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AEB4A" w14:textId="4545665C" w:rsidR="001254F5" w:rsidRPr="00B55935" w:rsidRDefault="001254F5" w:rsidP="001254F5">
      <w:pPr>
        <w:pStyle w:val="Header"/>
        <w:tabs>
          <w:tab w:val="left" w:pos="8280"/>
        </w:tabs>
        <w:spacing w:line="280" w:lineRule="exact"/>
        <w:jc w:val="both"/>
        <w:rPr>
          <w:rFonts w:ascii="Calibri" w:eastAsia="PMingLiU" w:hAnsi="Calibri" w:cs="Arial"/>
          <w:noProof w:val="0"/>
          <w:sz w:val="24"/>
          <w:szCs w:val="24"/>
          <w:lang w:eastAsia="ja-JP"/>
        </w:rPr>
      </w:pPr>
      <w:bookmarkStart w:id="0" w:name="OLE_LINK103"/>
      <w:bookmarkStart w:id="1" w:name="OLE_LINK104"/>
      <w:r>
        <w:rPr>
          <w:rFonts w:ascii="Calibri" w:eastAsia="PMingLiU" w:hAnsi="Calibri" w:cs="Arial"/>
          <w:noProof w:val="0"/>
          <w:sz w:val="24"/>
          <w:szCs w:val="24"/>
          <w:lang w:eastAsia="ja-JP"/>
        </w:rPr>
        <w:t xml:space="preserve">3GPP TSG-RAN WG4 </w:t>
      </w:r>
      <w:r w:rsidRPr="00B55935">
        <w:rPr>
          <w:rFonts w:ascii="Calibri" w:eastAsia="PMingLiU" w:hAnsi="Calibri" w:cs="Arial"/>
          <w:noProof w:val="0"/>
          <w:sz w:val="24"/>
          <w:szCs w:val="24"/>
          <w:lang w:eastAsia="ja-JP"/>
        </w:rPr>
        <w:t xml:space="preserve">Meeting </w:t>
      </w:r>
      <w:r>
        <w:rPr>
          <w:rFonts w:ascii="Calibri" w:eastAsia="PMingLiU" w:hAnsi="Calibri" w:cs="Arial"/>
          <w:noProof w:val="0"/>
          <w:sz w:val="24"/>
          <w:szCs w:val="24"/>
          <w:lang w:eastAsia="ja-JP"/>
        </w:rPr>
        <w:t>#9</w:t>
      </w:r>
      <w:r w:rsidR="00DA1826">
        <w:rPr>
          <w:rFonts w:ascii="Calibri" w:eastAsia="PMingLiU" w:hAnsi="Calibri" w:cs="Arial"/>
          <w:noProof w:val="0"/>
          <w:sz w:val="24"/>
          <w:szCs w:val="24"/>
          <w:lang w:eastAsia="ja-JP"/>
        </w:rPr>
        <w:t>9</w:t>
      </w:r>
      <w:r>
        <w:rPr>
          <w:rFonts w:ascii="Calibri" w:eastAsia="PMingLiU" w:hAnsi="Calibri" w:cs="Arial"/>
          <w:noProof w:val="0"/>
          <w:sz w:val="24"/>
          <w:szCs w:val="24"/>
          <w:lang w:eastAsia="ja-JP"/>
        </w:rPr>
        <w:t>-e</w:t>
      </w:r>
      <w:r w:rsidRPr="00B55935">
        <w:rPr>
          <w:rFonts w:ascii="Calibri" w:eastAsia="PMingLiU" w:hAnsi="Calibri" w:cs="Arial"/>
          <w:noProof w:val="0"/>
          <w:sz w:val="24"/>
          <w:szCs w:val="24"/>
          <w:lang w:eastAsia="ja-JP"/>
        </w:rPr>
        <w:t xml:space="preserve">                </w:t>
      </w:r>
      <w:r w:rsidRPr="00B55935">
        <w:rPr>
          <w:rFonts w:ascii="Calibri" w:eastAsia="PMingLiU" w:hAnsi="Calibri" w:cs="Arial"/>
          <w:noProof w:val="0"/>
          <w:sz w:val="24"/>
          <w:szCs w:val="24"/>
          <w:lang w:eastAsia="ja-JP"/>
        </w:rPr>
        <w:tab/>
      </w:r>
      <w:r>
        <w:rPr>
          <w:rFonts w:ascii="Calibri" w:eastAsia="PMingLiU" w:hAnsi="Calibri" w:cs="Arial"/>
          <w:noProof w:val="0"/>
          <w:sz w:val="24"/>
          <w:szCs w:val="24"/>
          <w:lang w:eastAsia="ja-JP"/>
        </w:rPr>
        <w:t xml:space="preserve"> </w:t>
      </w:r>
      <w:r w:rsidRPr="008209BF">
        <w:rPr>
          <w:rFonts w:ascii="Calibri" w:eastAsia="PMingLiU" w:hAnsi="Calibri" w:cs="Arial"/>
          <w:noProof w:val="0"/>
          <w:sz w:val="24"/>
          <w:szCs w:val="24"/>
          <w:lang w:eastAsia="ja-JP"/>
        </w:rPr>
        <w:t>R4-2</w:t>
      </w:r>
      <w:r>
        <w:rPr>
          <w:rFonts w:ascii="Calibri" w:eastAsia="PMingLiU" w:hAnsi="Calibri" w:cs="Arial"/>
          <w:noProof w:val="0"/>
          <w:sz w:val="24"/>
          <w:szCs w:val="24"/>
          <w:lang w:eastAsia="ja-JP"/>
        </w:rPr>
        <w:t>10</w:t>
      </w:r>
      <w:r w:rsidR="00E12AFE">
        <w:rPr>
          <w:rFonts w:ascii="Calibri" w:eastAsia="PMingLiU" w:hAnsi="Calibri" w:cs="Arial"/>
          <w:noProof w:val="0"/>
          <w:sz w:val="24"/>
          <w:szCs w:val="24"/>
          <w:lang w:eastAsia="ja-JP"/>
        </w:rPr>
        <w:t>9992</w:t>
      </w:r>
    </w:p>
    <w:p w14:paraId="109AEB4B" w14:textId="3A6350EC" w:rsidR="001254F5" w:rsidRDefault="001254F5" w:rsidP="001254F5">
      <w:pPr>
        <w:ind w:left="1985" w:hanging="1985"/>
        <w:rPr>
          <w:rFonts w:ascii="Calibri" w:eastAsia="PMingLiU" w:hAnsi="Calibri" w:cs="Arial"/>
          <w:b/>
          <w:sz w:val="24"/>
          <w:szCs w:val="24"/>
          <w:lang w:eastAsia="ja-JP"/>
        </w:rPr>
      </w:pPr>
      <w:r w:rsidRPr="00B4536A">
        <w:rPr>
          <w:rFonts w:ascii="Calibri" w:eastAsia="PMingLiU" w:hAnsi="Calibri" w:cs="Arial"/>
          <w:b/>
          <w:sz w:val="24"/>
          <w:szCs w:val="24"/>
          <w:lang w:eastAsia="ja-JP"/>
        </w:rPr>
        <w:t xml:space="preserve">Electronic Meeting, </w:t>
      </w:r>
      <w:r w:rsidR="00625781">
        <w:rPr>
          <w:rFonts w:ascii="Calibri" w:eastAsia="PMingLiU" w:hAnsi="Calibri" w:cs="Arial"/>
          <w:b/>
          <w:sz w:val="24"/>
          <w:szCs w:val="24"/>
          <w:lang w:eastAsia="ja-JP"/>
        </w:rPr>
        <w:t xml:space="preserve">19 May – </w:t>
      </w:r>
      <w:r w:rsidR="00625781" w:rsidRPr="000A6555">
        <w:rPr>
          <w:rFonts w:ascii="Calibri" w:eastAsia="PMingLiU" w:hAnsi="Calibri" w:cs="Arial"/>
          <w:b/>
          <w:sz w:val="24"/>
          <w:szCs w:val="24"/>
          <w:lang w:eastAsia="ja-JP"/>
        </w:rPr>
        <w:t>2</w:t>
      </w:r>
      <w:r w:rsidR="00625781">
        <w:rPr>
          <w:rFonts w:ascii="Calibri" w:eastAsia="PMingLiU" w:hAnsi="Calibri" w:cs="Arial"/>
          <w:b/>
          <w:sz w:val="24"/>
          <w:szCs w:val="24"/>
          <w:lang w:eastAsia="ja-JP"/>
        </w:rPr>
        <w:t xml:space="preserve">7 May </w:t>
      </w:r>
      <w:r w:rsidR="00625781" w:rsidRPr="000A6555">
        <w:rPr>
          <w:rFonts w:ascii="Calibri" w:eastAsia="PMingLiU" w:hAnsi="Calibri" w:cs="Arial"/>
          <w:b/>
          <w:sz w:val="24"/>
          <w:szCs w:val="24"/>
          <w:lang w:eastAsia="ja-JP"/>
        </w:rPr>
        <w:t>2021</w:t>
      </w:r>
    </w:p>
    <w:p w14:paraId="109AEB4C" w14:textId="71C024D5" w:rsidR="00604122" w:rsidRPr="00ED3955" w:rsidRDefault="00604122" w:rsidP="00604122">
      <w:pPr>
        <w:ind w:left="1985" w:hanging="1985"/>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9</w:t>
      </w:r>
      <w:r w:rsidR="00824B28" w:rsidRPr="00ED3955">
        <w:rPr>
          <w:rFonts w:asciiTheme="minorHAnsi" w:eastAsia="SimSun" w:hAnsiTheme="minorHAnsi" w:cstheme="minorHAnsi"/>
          <w:b/>
          <w:bCs/>
          <w:sz w:val="24"/>
          <w:szCs w:val="24"/>
          <w:lang w:eastAsia="en-US"/>
        </w:rPr>
        <w:t>.</w:t>
      </w:r>
      <w:r w:rsidR="006823CE">
        <w:rPr>
          <w:rFonts w:asciiTheme="minorHAnsi" w:eastAsia="SimSun" w:hAnsiTheme="minorHAnsi" w:cstheme="minorHAnsi"/>
          <w:b/>
          <w:bCs/>
          <w:sz w:val="24"/>
          <w:szCs w:val="24"/>
          <w:lang w:eastAsia="en-US"/>
        </w:rPr>
        <w:t>10</w:t>
      </w:r>
      <w:r w:rsidR="00824B28" w:rsidRPr="00ED3955">
        <w:rPr>
          <w:rFonts w:asciiTheme="minorHAnsi" w:eastAsia="SimSun" w:hAnsiTheme="minorHAnsi" w:cstheme="minorHAnsi"/>
          <w:b/>
          <w:bCs/>
          <w:sz w:val="24"/>
          <w:szCs w:val="24"/>
          <w:lang w:eastAsia="en-US"/>
        </w:rPr>
        <w:t>.</w:t>
      </w:r>
      <w:r w:rsidR="00277F77" w:rsidRPr="00ED3955">
        <w:rPr>
          <w:rFonts w:asciiTheme="minorHAnsi" w:eastAsia="SimSun" w:hAnsiTheme="minorHAnsi" w:cstheme="minorHAnsi"/>
          <w:b/>
          <w:bCs/>
          <w:sz w:val="24"/>
          <w:szCs w:val="24"/>
          <w:lang w:eastAsia="en-US"/>
        </w:rPr>
        <w:t>2</w:t>
      </w:r>
      <w:r w:rsidR="00824B28" w:rsidRPr="00ED3955">
        <w:rPr>
          <w:rFonts w:asciiTheme="minorHAnsi" w:eastAsia="SimSun" w:hAnsiTheme="minorHAnsi" w:cstheme="minorHAnsi"/>
          <w:b/>
          <w:bCs/>
          <w:sz w:val="24"/>
          <w:szCs w:val="24"/>
          <w:lang w:eastAsia="en-US"/>
        </w:rPr>
        <w:t>.</w:t>
      </w:r>
      <w:r w:rsidR="00277F77" w:rsidRPr="00ED3955">
        <w:rPr>
          <w:rFonts w:asciiTheme="minorHAnsi" w:eastAsia="SimSun" w:hAnsiTheme="minorHAnsi" w:cstheme="minorHAnsi"/>
          <w:b/>
          <w:bCs/>
          <w:sz w:val="24"/>
          <w:szCs w:val="24"/>
          <w:lang w:eastAsia="en-US"/>
        </w:rPr>
        <w:t>2</w:t>
      </w:r>
    </w:p>
    <w:p w14:paraId="109AEB4D" w14:textId="77777777"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MediaTek Inc. </w:t>
      </w:r>
    </w:p>
    <w:p w14:paraId="109AEB4E" w14:textId="47670DA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and independent </w:t>
      </w:r>
      <w:r w:rsidR="00A32AA4">
        <w:rPr>
          <w:rFonts w:asciiTheme="minorHAnsi" w:eastAsia="SimSun" w:hAnsiTheme="minorHAnsi" w:cstheme="minorHAnsi"/>
          <w:b/>
          <w:bCs/>
          <w:sz w:val="24"/>
          <w:szCs w:val="24"/>
          <w:lang w:eastAsia="en-US"/>
        </w:rPr>
        <w:t>gap</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2" w:name="OLE_LINK1"/>
      <w:bookmarkStart w:id="3" w:name="OLE_LINK2"/>
      <w:bookmarkStart w:id="4" w:name="OLE_LINK132"/>
      <w:bookmarkStart w:id="5" w:name="OLE_LINK133"/>
    </w:p>
    <w:p w14:paraId="109AEB51" w14:textId="77777777" w:rsidR="005C721D" w:rsidRPr="00ED3955" w:rsidRDefault="00440EF7" w:rsidP="003E1450">
      <w:pPr>
        <w:jc w:val="both"/>
        <w:rPr>
          <w:rFonts w:asciiTheme="minorHAnsi" w:eastAsiaTheme="minorEastAsia" w:hAnsiTheme="minorHAnsi" w:cstheme="minorHAnsi"/>
          <w:lang w:val="en-US" w:eastAsia="zh-CN"/>
        </w:rPr>
      </w:pPr>
      <w:bookmarkStart w:id="6"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14:paraId="109AEB89" w14:textId="77777777" w:rsidTr="00157E9A">
        <w:tc>
          <w:tcPr>
            <w:tcW w:w="9351" w:type="dxa"/>
          </w:tcPr>
          <w:p w14:paraId="109AEB52" w14:textId="77777777" w:rsidR="0030319E" w:rsidRPr="0083644E" w:rsidRDefault="0030319E" w:rsidP="0030319E">
            <w:pPr>
              <w:overflowPunct/>
              <w:autoSpaceDE/>
              <w:autoSpaceDN/>
              <w:adjustRightInd/>
              <w:spacing w:after="0"/>
              <w:textAlignment w:val="center"/>
              <w:rPr>
                <w:rFonts w:asciiTheme="minorHAnsi" w:hAnsiTheme="minorHAnsi" w:cstheme="minorHAnsi"/>
                <w:b/>
                <w:sz w:val="18"/>
              </w:rPr>
            </w:pPr>
            <w:r w:rsidRPr="0083644E">
              <w:rPr>
                <w:rFonts w:asciiTheme="minorHAnsi" w:hAnsiTheme="minorHAnsi" w:cstheme="minorHAnsi"/>
                <w:b/>
                <w:sz w:val="18"/>
              </w:rPr>
              <w:t>Definition</w:t>
            </w:r>
          </w:p>
          <w:p w14:paraId="2F2F7094"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Concurrent gaps are configured by multiple RRC IE MeasGapConfig [during a common period of time]</w:t>
            </w:r>
          </w:p>
          <w:p w14:paraId="49FE9729"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FFS on the definition of the “common period of time” and whether it shall be introduced</w:t>
            </w:r>
          </w:p>
          <w:p w14:paraId="46F9DEFA"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FFS how to handle fully overlapping multiple MG case</w:t>
            </w:r>
          </w:p>
          <w:p w14:paraId="7AEC09EA"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FFS how to handle activated/deactivated pre-configured MGs (in case they are defined)</w:t>
            </w:r>
          </w:p>
          <w:p w14:paraId="4C4541D4"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Detailed RRC configuration is up to RAN2</w:t>
            </w:r>
          </w:p>
          <w:p w14:paraId="359DAD55" w14:textId="12FB6C29"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UE behavior for measurement of multiple MG patterns is FFS</w:t>
            </w:r>
          </w:p>
          <w:p w14:paraId="1DFA8275"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Common period of time:</w:t>
            </w:r>
          </w:p>
          <w:p w14:paraId="2E6B90A8"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Without considering pre-configured gap: The common period of time is the duration in which </w:t>
            </w:r>
            <w:r w:rsidRPr="00291EB6">
              <w:rPr>
                <w:rFonts w:asciiTheme="minorHAnsi" w:hAnsiTheme="minorHAnsi" w:cstheme="minorHAnsi"/>
                <w:sz w:val="18"/>
              </w:rPr>
              <w:t xml:space="preserve">UE is configured with more than one MGs </w:t>
            </w:r>
          </w:p>
          <w:p w14:paraId="6F9941D0"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With considering pre-configured gap: </w:t>
            </w:r>
            <w:r w:rsidRPr="00291EB6">
              <w:rPr>
                <w:rFonts w:asciiTheme="minorHAnsi" w:hAnsiTheme="minorHAnsi" w:cstheme="minorHAnsi"/>
                <w:sz w:val="18"/>
              </w:rPr>
              <w:t>FFS</w:t>
            </w:r>
          </w:p>
          <w:p w14:paraId="2ABD52DC" w14:textId="3136D64C" w:rsidR="00291EB6" w:rsidRDefault="00291EB6" w:rsidP="004C0EE9">
            <w:pPr>
              <w:numPr>
                <w:ilvl w:val="2"/>
                <w:numId w:val="6"/>
              </w:numPr>
              <w:overflowPunct/>
              <w:autoSpaceDE/>
              <w:autoSpaceDN/>
              <w:adjustRightInd/>
              <w:spacing w:after="0"/>
              <w:textAlignment w:val="center"/>
              <w:rPr>
                <w:rFonts w:asciiTheme="minorHAnsi" w:hAnsiTheme="minorHAnsi" w:cstheme="minorHAnsi"/>
                <w:sz w:val="18"/>
              </w:rPr>
            </w:pPr>
            <w:r w:rsidRPr="00291EB6">
              <w:rPr>
                <w:rFonts w:asciiTheme="minorHAnsi" w:hAnsiTheme="minorHAnsi" w:cstheme="minorHAnsi"/>
                <w:sz w:val="18"/>
              </w:rPr>
              <w:t xml:space="preserve">E.g., </w:t>
            </w:r>
            <w:r w:rsidRPr="00291EB6">
              <w:rPr>
                <w:rFonts w:asciiTheme="minorHAnsi" w:hAnsiTheme="minorHAnsi" w:cstheme="minorHAnsi"/>
                <w:sz w:val="18"/>
                <w:lang w:val="en-US"/>
              </w:rPr>
              <w:t xml:space="preserve">The common period of time is the time during which the </w:t>
            </w:r>
            <w:r w:rsidRPr="00291EB6">
              <w:rPr>
                <w:rFonts w:asciiTheme="minorHAnsi" w:hAnsiTheme="minorHAnsi" w:cstheme="minorHAnsi"/>
                <w:sz w:val="18"/>
              </w:rPr>
              <w:t>UE is operating with more than one active MG</w:t>
            </w:r>
            <w:r w:rsidR="0030319E" w:rsidRPr="0083644E">
              <w:rPr>
                <w:rFonts w:asciiTheme="minorHAnsi" w:hAnsiTheme="minorHAnsi" w:cstheme="minorHAnsi"/>
                <w:sz w:val="18"/>
              </w:rPr>
              <w:t>.</w:t>
            </w:r>
          </w:p>
          <w:p w14:paraId="1FC7DC21" w14:textId="7097FD81" w:rsidR="00291EB6" w:rsidRDefault="00291EB6" w:rsidP="00291EB6">
            <w:pPr>
              <w:overflowPunct/>
              <w:autoSpaceDE/>
              <w:autoSpaceDN/>
              <w:adjustRightInd/>
              <w:spacing w:after="0"/>
              <w:textAlignment w:val="center"/>
              <w:rPr>
                <w:rFonts w:asciiTheme="minorHAnsi" w:hAnsiTheme="minorHAnsi" w:cstheme="minorHAnsi"/>
                <w:b/>
                <w:bCs/>
                <w:sz w:val="18"/>
              </w:rPr>
            </w:pPr>
            <w:r w:rsidRPr="00291EB6">
              <w:rPr>
                <w:rFonts w:asciiTheme="minorHAnsi" w:hAnsiTheme="minorHAnsi" w:cstheme="minorHAnsi"/>
                <w:b/>
                <w:bCs/>
                <w:sz w:val="18"/>
              </w:rPr>
              <w:t>Applicability and configurations</w:t>
            </w:r>
          </w:p>
          <w:p w14:paraId="1190CB6A"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The measurement purposes of concurrent gaps include:</w:t>
            </w:r>
          </w:p>
          <w:p w14:paraId="7AD84B51"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Different configuration (e.g. </w:t>
            </w:r>
            <w:r w:rsidRPr="00291EB6">
              <w:rPr>
                <w:rFonts w:asciiTheme="minorHAnsi" w:hAnsiTheme="minorHAnsi" w:cstheme="minorHAnsi"/>
                <w:sz w:val="18"/>
              </w:rPr>
              <w:t>periodicity and/or offset) of reference signals from different cells or frequency layers that cannot be covered by one measurement gap</w:t>
            </w:r>
            <w:r w:rsidRPr="00291EB6">
              <w:rPr>
                <w:rFonts w:asciiTheme="minorHAnsi" w:hAnsiTheme="minorHAnsi" w:cstheme="minorHAnsi"/>
                <w:sz w:val="18"/>
                <w:lang w:val="en-US"/>
              </w:rPr>
              <w:t xml:space="preserve">, </w:t>
            </w:r>
          </w:p>
          <w:p w14:paraId="56CE49E7"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SMTC from different cells or frequency layers that cannot be covered by one measurement gap</w:t>
            </w:r>
            <w:r w:rsidRPr="00291EB6">
              <w:rPr>
                <w:rFonts w:asciiTheme="minorHAnsi" w:hAnsiTheme="minorHAnsi" w:cstheme="minorHAnsi"/>
                <w:sz w:val="18"/>
                <w:lang w:val="en-US"/>
              </w:rPr>
              <w:t>, e.g., asynchronous deployment</w:t>
            </w:r>
            <w:r w:rsidRPr="00291EB6">
              <w:rPr>
                <w:rFonts w:asciiTheme="minorHAnsi" w:hAnsiTheme="minorHAnsi" w:cstheme="minorHAnsi"/>
                <w:sz w:val="18"/>
              </w:rPr>
              <w:t xml:space="preserve"> </w:t>
            </w:r>
          </w:p>
          <w:p w14:paraId="42F5F6EA"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Different RSs, e.g., SSB, CSI-RS, PRS, RSSI </w:t>
            </w:r>
          </w:p>
          <w:p w14:paraId="710E3A3C"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Different RATs</w:t>
            </w:r>
          </w:p>
          <w:p w14:paraId="49DCF7B9"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FFS whether to allow concurrent MG </w:t>
            </w:r>
            <w:r w:rsidRPr="00291EB6">
              <w:rPr>
                <w:rFonts w:asciiTheme="minorHAnsi" w:hAnsiTheme="minorHAnsi" w:cstheme="minorHAnsi"/>
                <w:sz w:val="18"/>
              </w:rPr>
              <w:t>when the UE is configured to perform only non-NR RAT measurements</w:t>
            </w:r>
          </w:p>
          <w:p w14:paraId="3D184BA6"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FFS </w:t>
            </w:r>
            <w:r w:rsidRPr="00291EB6">
              <w:rPr>
                <w:rFonts w:asciiTheme="minorHAnsi" w:hAnsiTheme="minorHAnsi" w:cstheme="minorHAnsi"/>
                <w:sz w:val="18"/>
              </w:rPr>
              <w:t>relation between the parameters of the MGs’ configuration</w:t>
            </w:r>
          </w:p>
          <w:p w14:paraId="23D3C601"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FFS whether RAN4 should associate gap(s) to dedicated use case(s). </w:t>
            </w:r>
          </w:p>
          <w:p w14:paraId="0E5FE6B6"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If Yes, Option 1: associate gap(s) to dedicated use case(s)</w:t>
            </w:r>
          </w:p>
          <w:p w14:paraId="10229F80"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FFS on whether to associate all gaps or only the new gap </w:t>
            </w:r>
          </w:p>
          <w:p w14:paraId="1B4D9AA3"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FFS on which use cases should be associated. </w:t>
            </w:r>
          </w:p>
          <w:p w14:paraId="0B322E58"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Option 2: NW configures which MG is to be used for each MO</w:t>
            </w:r>
          </w:p>
          <w:p w14:paraId="1F289241"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Option 3: NW configures which MO is to be measured in new/each MG</w:t>
            </w:r>
          </w:p>
          <w:p w14:paraId="727F8880"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Existing configuration mechanism under DC mode can be reused:</w:t>
            </w:r>
          </w:p>
          <w:p w14:paraId="21A47BE1"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In EN-DC, </w:t>
            </w:r>
          </w:p>
          <w:p w14:paraId="3E313770"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per-UE gap and FR1 gap are configured by MN, </w:t>
            </w:r>
          </w:p>
          <w:p w14:paraId="01288F38"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FR2 gap is configured by SN. </w:t>
            </w:r>
          </w:p>
          <w:p w14:paraId="0C0B0E6B"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In NE-DC and NR-DC, </w:t>
            </w:r>
          </w:p>
          <w:p w14:paraId="1F34E5C2"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per-UE gap, FR1 gap and FR2 gap are configured by MN.</w:t>
            </w:r>
          </w:p>
          <w:p w14:paraId="11E54065" w14:textId="3A8BAF1D" w:rsidR="00291EB6" w:rsidRPr="00133186" w:rsidRDefault="00291EB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UE capability related issues</w:t>
            </w:r>
          </w:p>
          <w:p w14:paraId="5E2B971A"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When UE doesn’t support per-FR gap, </w:t>
            </w:r>
          </w:p>
          <w:p w14:paraId="495098C9"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All concurrent gaps are per-UE</w:t>
            </w:r>
          </w:p>
          <w:p w14:paraId="340236C7"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The max number of supported concurrent gap is</w:t>
            </w:r>
          </w:p>
          <w:p w14:paraId="53FC4F60"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Option A: 2</w:t>
            </w:r>
          </w:p>
          <w:p w14:paraId="117E02F9"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Option B: 3</w:t>
            </w:r>
          </w:p>
          <w:p w14:paraId="2A44CFEB" w14:textId="77777777" w:rsidR="00291EB6" w:rsidRPr="00291EB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Option C: Up to UE capability</w:t>
            </w:r>
          </w:p>
          <w:p w14:paraId="2CE92C76"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 xml:space="preserve">When UE supports per-FR gap, </w:t>
            </w:r>
          </w:p>
          <w:p w14:paraId="085B664A"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FFS whether to allow per-UE gap and per-FR gap to be configured simultaneously</w:t>
            </w:r>
          </w:p>
          <w:p w14:paraId="356FD9EF"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FFS the max number of supported concurrent gap</w:t>
            </w:r>
          </w:p>
          <w:p w14:paraId="1F087061"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FFS on the combination of the per-UE gap and/or per-FR gap to be configured simultaneously</w:t>
            </w:r>
          </w:p>
          <w:p w14:paraId="21CC08D0"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lastRenderedPageBreak/>
              <w:t>FFS whether a Per-FR gap capable UE can be configured with Per-UE concurrent gaps (e.g. not configured with Per-FR gaps but only per-UE concurrent gaps)</w:t>
            </w:r>
          </w:p>
          <w:p w14:paraId="5A04A4E9"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rPr>
              <w:t>FFS whether UE shall support combinations of concurrent gaps comprising of any UE supported MGPs</w:t>
            </w:r>
          </w:p>
          <w:p w14:paraId="7F376B5D"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FFS whether to introduce the </w:t>
            </w:r>
            <w:r w:rsidRPr="00291EB6">
              <w:rPr>
                <w:rFonts w:asciiTheme="minorHAnsi" w:hAnsiTheme="minorHAnsi" w:cstheme="minorHAnsi"/>
                <w:sz w:val="18"/>
              </w:rPr>
              <w:t>applicability conditions that may limit the allowable combinations of MGs’ configurations  that can be configured concurrently</w:t>
            </w:r>
          </w:p>
          <w:p w14:paraId="1BC9ADED" w14:textId="1E6C6FCC" w:rsidR="00291EB6" w:rsidRPr="00133186" w:rsidRDefault="00291EB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Overlapping issues</w:t>
            </w:r>
          </w:p>
          <w:p w14:paraId="2B7A969A" w14:textId="77777777" w:rsidR="00291EB6" w:rsidRPr="00291EB6" w:rsidRDefault="00291EB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Definitions of fully overlapped, partial overlapped and fully non-overlapped concurrent gaps</w:t>
            </w:r>
          </w:p>
          <w:p w14:paraId="18F0621F"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Start from per-UE gap. FFS how to extend to per-FR gap</w:t>
            </w:r>
          </w:p>
          <w:p w14:paraId="1ED6D3CB" w14:textId="77777777" w:rsidR="00CB1435" w:rsidRPr="0013318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Fully non-overlapped (FNO): All gap occasions of 2 MGs are disjoint in time.</w:t>
            </w:r>
          </w:p>
          <w:p w14:paraId="211F241A" w14:textId="79C4BFDB" w:rsidR="00CB1435" w:rsidRPr="00133186" w:rsidRDefault="00CB1435" w:rsidP="00CB1435">
            <w:pPr>
              <w:overflowPunct/>
              <w:autoSpaceDE/>
              <w:autoSpaceDN/>
              <w:adjustRightInd/>
              <w:spacing w:after="0"/>
              <w:ind w:left="1440"/>
              <w:textAlignment w:val="center"/>
              <w:rPr>
                <w:rFonts w:asciiTheme="minorHAnsi" w:hAnsiTheme="minorHAnsi" w:cstheme="minorHAnsi"/>
                <w:i/>
                <w:iCs/>
                <w:sz w:val="18"/>
                <w:lang w:val="en-US"/>
              </w:rPr>
            </w:pPr>
            <w:r w:rsidRPr="00133186">
              <w:rPr>
                <w:rFonts w:asciiTheme="minorHAnsi" w:hAnsiTheme="minorHAnsi" w:cstheme="minorHAnsi"/>
                <w:i/>
                <w:iCs/>
                <w:noProof/>
                <w:sz w:val="18"/>
                <w:lang w:val="en-US"/>
              </w:rPr>
              <w:drawing>
                <wp:inline distT="0" distB="0" distL="0" distR="0" wp14:anchorId="6CDEF851" wp14:editId="4A590BFC">
                  <wp:extent cx="2120900" cy="328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5365" cy="332447"/>
                          </a:xfrm>
                          <a:prstGeom prst="rect">
                            <a:avLst/>
                          </a:prstGeom>
                          <a:noFill/>
                        </pic:spPr>
                      </pic:pic>
                    </a:graphicData>
                  </a:graphic>
                </wp:inline>
              </w:drawing>
            </w:r>
          </w:p>
          <w:p w14:paraId="58F10060" w14:textId="3287DC67" w:rsidR="00291EB6" w:rsidRPr="00291EB6" w:rsidRDefault="00291EB6" w:rsidP="00CB1435">
            <w:pPr>
              <w:overflowPunct/>
              <w:autoSpaceDE/>
              <w:autoSpaceDN/>
              <w:adjustRightInd/>
              <w:spacing w:after="0"/>
              <w:ind w:left="1440"/>
              <w:textAlignment w:val="center"/>
              <w:rPr>
                <w:rFonts w:asciiTheme="minorHAnsi" w:hAnsiTheme="minorHAnsi" w:cstheme="minorHAnsi"/>
                <w:sz w:val="18"/>
                <w:lang w:val="en-US"/>
              </w:rPr>
            </w:pPr>
            <w:r w:rsidRPr="00291EB6">
              <w:rPr>
                <w:rFonts w:asciiTheme="minorHAnsi" w:hAnsiTheme="minorHAnsi" w:cstheme="minorHAnsi"/>
                <w:i/>
                <w:iCs/>
                <w:sz w:val="18"/>
                <w:lang w:val="en-US"/>
              </w:rPr>
              <w:t xml:space="preserve"> </w:t>
            </w:r>
          </w:p>
          <w:p w14:paraId="30A836CC" w14:textId="3E093A8E" w:rsidR="00291EB6" w:rsidRPr="0013318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Fully-overlapped (FO): </w:t>
            </w:r>
            <w:r w:rsidRPr="00291EB6">
              <w:rPr>
                <w:rFonts w:asciiTheme="minorHAnsi" w:hAnsiTheme="minorHAnsi" w:cstheme="minorHAnsi"/>
                <w:sz w:val="18"/>
                <w:u w:val="single"/>
                <w:lang w:val="en-US"/>
              </w:rPr>
              <w:t>Every</w:t>
            </w:r>
            <w:r w:rsidRPr="00291EB6">
              <w:rPr>
                <w:rFonts w:asciiTheme="minorHAnsi" w:hAnsiTheme="minorHAnsi" w:cstheme="minorHAnsi"/>
                <w:sz w:val="18"/>
                <w:lang w:val="en-US"/>
              </w:rPr>
              <w:t xml:space="preserve"> gap occasion of one MG is </w:t>
            </w:r>
            <w:r w:rsidRPr="00291EB6">
              <w:rPr>
                <w:rFonts w:asciiTheme="minorHAnsi" w:hAnsiTheme="minorHAnsi" w:cstheme="minorHAnsi"/>
                <w:sz w:val="18"/>
                <w:u w:val="single"/>
                <w:lang w:val="en-US"/>
              </w:rPr>
              <w:t>fully</w:t>
            </w:r>
            <w:r w:rsidRPr="00291EB6">
              <w:rPr>
                <w:rFonts w:asciiTheme="minorHAnsi" w:hAnsiTheme="minorHAnsi" w:cstheme="minorHAnsi"/>
                <w:sz w:val="18"/>
                <w:lang w:val="en-US"/>
              </w:rPr>
              <w:t xml:space="preserve"> covered by every gap occasion of another MG with the same periodicity</w:t>
            </w:r>
          </w:p>
          <w:p w14:paraId="0318305B" w14:textId="5A9A41DF" w:rsidR="00291EB6" w:rsidRPr="00291EB6" w:rsidRDefault="00CB1435" w:rsidP="00CB1435">
            <w:pPr>
              <w:overflowPunct/>
              <w:autoSpaceDE/>
              <w:autoSpaceDN/>
              <w:adjustRightInd/>
              <w:spacing w:after="0"/>
              <w:ind w:left="1440"/>
              <w:textAlignment w:val="center"/>
              <w:rPr>
                <w:rFonts w:asciiTheme="minorHAnsi" w:hAnsiTheme="minorHAnsi" w:cstheme="minorHAnsi"/>
                <w:sz w:val="18"/>
                <w:lang w:val="en-US"/>
              </w:rPr>
            </w:pPr>
            <w:r w:rsidRPr="00133186">
              <w:rPr>
                <w:rFonts w:asciiTheme="minorHAnsi" w:hAnsiTheme="minorHAnsi" w:cstheme="minorHAnsi"/>
                <w:noProof/>
                <w:sz w:val="18"/>
                <w:lang w:val="en-US"/>
              </w:rPr>
              <w:drawing>
                <wp:inline distT="0" distB="0" distL="0" distR="0" wp14:anchorId="77D870F0" wp14:editId="426E94A8">
                  <wp:extent cx="4836795" cy="337860"/>
                  <wp:effectExtent l="0" t="0" r="190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8696" cy="368728"/>
                          </a:xfrm>
                          <a:prstGeom prst="rect">
                            <a:avLst/>
                          </a:prstGeom>
                          <a:noFill/>
                        </pic:spPr>
                      </pic:pic>
                    </a:graphicData>
                  </a:graphic>
                </wp:inline>
              </w:drawing>
            </w:r>
          </w:p>
          <w:p w14:paraId="404AF45F" w14:textId="77777777" w:rsidR="00291EB6" w:rsidRPr="00291EB6" w:rsidRDefault="00291EB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Partially overlapped</w:t>
            </w:r>
          </w:p>
          <w:p w14:paraId="168DA633" w14:textId="552D975D" w:rsidR="00291EB6" w:rsidRPr="0013318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Fully-partial overlapped (FPO): </w:t>
            </w:r>
            <w:r w:rsidRPr="00291EB6">
              <w:rPr>
                <w:rFonts w:asciiTheme="minorHAnsi" w:hAnsiTheme="minorHAnsi" w:cstheme="minorHAnsi"/>
                <w:sz w:val="18"/>
                <w:u w:val="single"/>
                <w:lang w:val="en-US"/>
              </w:rPr>
              <w:t>Every</w:t>
            </w:r>
            <w:r w:rsidRPr="00291EB6">
              <w:rPr>
                <w:rFonts w:asciiTheme="minorHAnsi" w:hAnsiTheme="minorHAnsi" w:cstheme="minorHAnsi"/>
                <w:sz w:val="18"/>
                <w:lang w:val="en-US"/>
              </w:rPr>
              <w:t xml:space="preserve"> gap occasion of one MG is </w:t>
            </w:r>
            <w:r w:rsidRPr="00291EB6">
              <w:rPr>
                <w:rFonts w:asciiTheme="minorHAnsi" w:hAnsiTheme="minorHAnsi" w:cstheme="minorHAnsi"/>
                <w:sz w:val="18"/>
                <w:u w:val="single"/>
                <w:lang w:val="en-US"/>
              </w:rPr>
              <w:t>partially</w:t>
            </w:r>
            <w:r w:rsidRPr="00291EB6">
              <w:rPr>
                <w:rFonts w:asciiTheme="minorHAnsi" w:hAnsiTheme="minorHAnsi" w:cstheme="minorHAnsi"/>
                <w:sz w:val="18"/>
                <w:lang w:val="en-US"/>
              </w:rPr>
              <w:t xml:space="preserve"> overlapped by every gap occasion of another MG with the same periodicity</w:t>
            </w:r>
          </w:p>
          <w:p w14:paraId="5114BC4D" w14:textId="004A1C49" w:rsidR="00291EB6" w:rsidRPr="00291EB6" w:rsidRDefault="00CB1435" w:rsidP="00CB1435">
            <w:pPr>
              <w:overflowPunct/>
              <w:autoSpaceDE/>
              <w:autoSpaceDN/>
              <w:adjustRightInd/>
              <w:spacing w:after="0"/>
              <w:ind w:left="2160"/>
              <w:textAlignment w:val="center"/>
              <w:rPr>
                <w:rFonts w:asciiTheme="minorHAnsi" w:hAnsiTheme="minorHAnsi" w:cstheme="minorHAnsi"/>
                <w:sz w:val="18"/>
                <w:lang w:val="en-US"/>
              </w:rPr>
            </w:pPr>
            <w:r w:rsidRPr="00133186">
              <w:rPr>
                <w:rFonts w:asciiTheme="minorHAnsi" w:hAnsiTheme="minorHAnsi" w:cstheme="minorHAnsi"/>
                <w:noProof/>
                <w:sz w:val="18"/>
                <w:lang w:val="en-US"/>
              </w:rPr>
              <w:drawing>
                <wp:inline distT="0" distB="0" distL="0" distR="0" wp14:anchorId="4EDEA3F3" wp14:editId="423541C5">
                  <wp:extent cx="2340039" cy="3619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3080" cy="365514"/>
                          </a:xfrm>
                          <a:prstGeom prst="rect">
                            <a:avLst/>
                          </a:prstGeom>
                          <a:noFill/>
                        </pic:spPr>
                      </pic:pic>
                    </a:graphicData>
                  </a:graphic>
                </wp:inline>
              </w:drawing>
            </w:r>
          </w:p>
          <w:p w14:paraId="532DA328" w14:textId="1028FECE" w:rsidR="00291EB6" w:rsidRPr="0013318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Partially-fully overlapped(PFO): </w:t>
            </w:r>
            <w:r w:rsidRPr="00291EB6">
              <w:rPr>
                <w:rFonts w:asciiTheme="minorHAnsi" w:hAnsiTheme="minorHAnsi" w:cstheme="minorHAnsi"/>
                <w:sz w:val="18"/>
                <w:u w:val="single"/>
                <w:lang w:val="en-US"/>
              </w:rPr>
              <w:t>Every</w:t>
            </w:r>
            <w:r w:rsidRPr="00291EB6">
              <w:rPr>
                <w:rFonts w:asciiTheme="minorHAnsi" w:hAnsiTheme="minorHAnsi" w:cstheme="minorHAnsi"/>
                <w:sz w:val="18"/>
                <w:lang w:val="en-US"/>
              </w:rPr>
              <w:t xml:space="preserve"> gap occasion of one MG is </w:t>
            </w:r>
            <w:r w:rsidRPr="00291EB6">
              <w:rPr>
                <w:rFonts w:asciiTheme="minorHAnsi" w:hAnsiTheme="minorHAnsi" w:cstheme="minorHAnsi"/>
                <w:sz w:val="18"/>
                <w:u w:val="single"/>
                <w:lang w:val="en-US"/>
              </w:rPr>
              <w:t>fully</w:t>
            </w:r>
            <w:r w:rsidRPr="00291EB6">
              <w:rPr>
                <w:rFonts w:asciiTheme="minorHAnsi" w:hAnsiTheme="minorHAnsi" w:cstheme="minorHAnsi"/>
                <w:sz w:val="18"/>
                <w:lang w:val="en-US"/>
              </w:rPr>
              <w:t xml:space="preserve"> covered by gap occasion of another MG with the </w:t>
            </w:r>
            <w:r w:rsidRPr="00291EB6">
              <w:rPr>
                <w:rFonts w:asciiTheme="minorHAnsi" w:hAnsiTheme="minorHAnsi" w:cstheme="minorHAnsi"/>
                <w:sz w:val="18"/>
                <w:u w:val="single"/>
                <w:lang w:val="en-US"/>
              </w:rPr>
              <w:t>different</w:t>
            </w:r>
            <w:r w:rsidRPr="00291EB6">
              <w:rPr>
                <w:rFonts w:asciiTheme="minorHAnsi" w:hAnsiTheme="minorHAnsi" w:cstheme="minorHAnsi"/>
                <w:sz w:val="18"/>
                <w:lang w:val="en-US"/>
              </w:rPr>
              <w:t xml:space="preserve"> periodicity</w:t>
            </w:r>
          </w:p>
          <w:p w14:paraId="0FC3EF51" w14:textId="3C659EE1" w:rsidR="00291EB6" w:rsidRPr="00291EB6" w:rsidRDefault="00CB1435" w:rsidP="00CB1435">
            <w:pPr>
              <w:overflowPunct/>
              <w:autoSpaceDE/>
              <w:autoSpaceDN/>
              <w:adjustRightInd/>
              <w:spacing w:after="0"/>
              <w:ind w:left="2160"/>
              <w:textAlignment w:val="center"/>
              <w:rPr>
                <w:rFonts w:asciiTheme="minorHAnsi" w:hAnsiTheme="minorHAnsi" w:cstheme="minorHAnsi"/>
                <w:sz w:val="18"/>
                <w:lang w:val="en-US"/>
              </w:rPr>
            </w:pPr>
            <w:r w:rsidRPr="00133186">
              <w:rPr>
                <w:rFonts w:asciiTheme="minorHAnsi" w:hAnsiTheme="minorHAnsi" w:cstheme="minorHAnsi"/>
                <w:noProof/>
                <w:sz w:val="18"/>
                <w:lang w:val="en-US"/>
              </w:rPr>
              <w:drawing>
                <wp:inline distT="0" distB="0" distL="0" distR="0" wp14:anchorId="7F6D701E" wp14:editId="7F81E0E1">
                  <wp:extent cx="2339975" cy="357657"/>
                  <wp:effectExtent l="0" t="0" r="317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3620" cy="373499"/>
                          </a:xfrm>
                          <a:prstGeom prst="rect">
                            <a:avLst/>
                          </a:prstGeom>
                          <a:noFill/>
                        </pic:spPr>
                      </pic:pic>
                    </a:graphicData>
                  </a:graphic>
                </wp:inline>
              </w:drawing>
            </w:r>
          </w:p>
          <w:p w14:paraId="18D90AF4" w14:textId="349D2102" w:rsidR="00291EB6" w:rsidRPr="00133186" w:rsidRDefault="00291EB6" w:rsidP="004C0EE9">
            <w:pPr>
              <w:numPr>
                <w:ilvl w:val="2"/>
                <w:numId w:val="6"/>
              </w:numPr>
              <w:overflowPunct/>
              <w:autoSpaceDE/>
              <w:autoSpaceDN/>
              <w:adjustRightInd/>
              <w:spacing w:after="0"/>
              <w:textAlignment w:val="center"/>
              <w:rPr>
                <w:rFonts w:asciiTheme="minorHAnsi" w:hAnsiTheme="minorHAnsi" w:cstheme="minorHAnsi"/>
                <w:sz w:val="18"/>
                <w:lang w:val="en-US"/>
              </w:rPr>
            </w:pPr>
            <w:r w:rsidRPr="00291EB6">
              <w:rPr>
                <w:rFonts w:asciiTheme="minorHAnsi" w:hAnsiTheme="minorHAnsi" w:cstheme="minorHAnsi"/>
                <w:sz w:val="18"/>
                <w:lang w:val="en-US"/>
              </w:rPr>
              <w:t xml:space="preserve">Partially-partial overlapped(PPO): </w:t>
            </w:r>
            <w:r w:rsidRPr="00291EB6">
              <w:rPr>
                <w:rFonts w:asciiTheme="minorHAnsi" w:hAnsiTheme="minorHAnsi" w:cstheme="minorHAnsi"/>
                <w:sz w:val="18"/>
                <w:u w:val="single"/>
                <w:lang w:val="en-US"/>
              </w:rPr>
              <w:t>Every</w:t>
            </w:r>
            <w:r w:rsidRPr="00291EB6">
              <w:rPr>
                <w:rFonts w:asciiTheme="minorHAnsi" w:hAnsiTheme="minorHAnsi" w:cstheme="minorHAnsi"/>
                <w:sz w:val="18"/>
                <w:lang w:val="en-US"/>
              </w:rPr>
              <w:t xml:space="preserve"> gap occasion of one MG is </w:t>
            </w:r>
            <w:r w:rsidRPr="00291EB6">
              <w:rPr>
                <w:rFonts w:asciiTheme="minorHAnsi" w:hAnsiTheme="minorHAnsi" w:cstheme="minorHAnsi"/>
                <w:sz w:val="18"/>
                <w:u w:val="single"/>
                <w:lang w:val="en-US"/>
              </w:rPr>
              <w:t>partially</w:t>
            </w:r>
            <w:r w:rsidRPr="00291EB6">
              <w:rPr>
                <w:rFonts w:asciiTheme="minorHAnsi" w:hAnsiTheme="minorHAnsi" w:cstheme="minorHAnsi"/>
                <w:sz w:val="18"/>
                <w:lang w:val="en-US"/>
              </w:rPr>
              <w:t xml:space="preserve"> covered by gap occasion of another MG with the </w:t>
            </w:r>
            <w:r w:rsidRPr="00291EB6">
              <w:rPr>
                <w:rFonts w:asciiTheme="minorHAnsi" w:hAnsiTheme="minorHAnsi" w:cstheme="minorHAnsi"/>
                <w:sz w:val="18"/>
                <w:u w:val="single"/>
                <w:lang w:val="en-US"/>
              </w:rPr>
              <w:t>different</w:t>
            </w:r>
            <w:r w:rsidRPr="00291EB6">
              <w:rPr>
                <w:rFonts w:asciiTheme="minorHAnsi" w:hAnsiTheme="minorHAnsi" w:cstheme="minorHAnsi"/>
                <w:sz w:val="18"/>
                <w:lang w:val="en-US"/>
              </w:rPr>
              <w:t xml:space="preserve"> periodicity</w:t>
            </w:r>
          </w:p>
          <w:p w14:paraId="0B081A94" w14:textId="2468BBD9" w:rsidR="00291EB6" w:rsidRPr="00133186" w:rsidRDefault="00CB1435" w:rsidP="00CB1435">
            <w:pPr>
              <w:overflowPunct/>
              <w:autoSpaceDE/>
              <w:autoSpaceDN/>
              <w:adjustRightInd/>
              <w:spacing w:after="0"/>
              <w:ind w:left="2160"/>
              <w:textAlignment w:val="center"/>
              <w:rPr>
                <w:rFonts w:asciiTheme="minorHAnsi" w:hAnsiTheme="minorHAnsi" w:cstheme="minorHAnsi"/>
                <w:sz w:val="18"/>
                <w:lang w:val="en-US"/>
              </w:rPr>
            </w:pPr>
            <w:r w:rsidRPr="00133186">
              <w:rPr>
                <w:rFonts w:asciiTheme="minorHAnsi" w:hAnsiTheme="minorHAnsi" w:cstheme="minorHAnsi"/>
                <w:noProof/>
                <w:sz w:val="18"/>
                <w:lang w:val="en-US"/>
              </w:rPr>
              <w:drawing>
                <wp:inline distT="0" distB="0" distL="0" distR="0" wp14:anchorId="2EA7E3D8" wp14:editId="7B6D21F1">
                  <wp:extent cx="2339975" cy="36260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8609" cy="370140"/>
                          </a:xfrm>
                          <a:prstGeom prst="rect">
                            <a:avLst/>
                          </a:prstGeom>
                          <a:noFill/>
                        </pic:spPr>
                      </pic:pic>
                    </a:graphicData>
                  </a:graphic>
                </wp:inline>
              </w:drawing>
            </w:r>
          </w:p>
          <w:p w14:paraId="1CCD5196"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Requirement will be defined at least for FNO. FFS other cases</w:t>
            </w:r>
          </w:p>
          <w:p w14:paraId="0BBF974D"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FFS UE’s behavior in collided gap durations, if needed</w:t>
            </w:r>
          </w:p>
          <w:p w14:paraId="4109B608" w14:textId="079A9FDA" w:rsidR="00291EB6" w:rsidRPr="00133186" w:rsidRDefault="0013318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Overhead</w:t>
            </w:r>
          </w:p>
          <w:p w14:paraId="51B21091"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Whether to define an overhead cap</w:t>
            </w:r>
          </w:p>
          <w:p w14:paraId="373278AC"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Option A: Yes</w:t>
            </w:r>
          </w:p>
          <w:p w14:paraId="264C2AD7"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Option B: No</w:t>
            </w:r>
          </w:p>
          <w:p w14:paraId="51F31E39" w14:textId="24E2A48D" w:rsidR="00133186" w:rsidRPr="00133186" w:rsidRDefault="0013318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Measurement gap related requirements</w:t>
            </w:r>
          </w:p>
          <w:p w14:paraId="3CA3D22B"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FFS the legacy gap related requirements that can be re-used for concurrent gaps. Candidates including:</w:t>
            </w:r>
          </w:p>
          <w:p w14:paraId="73C28B58"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 xml:space="preserve">MG patterns (or sequence), </w:t>
            </w:r>
          </w:p>
          <w:p w14:paraId="09689300"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MG applicability,</w:t>
            </w:r>
          </w:p>
          <w:p w14:paraId="0BDC2D5C"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 xml:space="preserve">MG reference timing (including MGTA), </w:t>
            </w:r>
          </w:p>
          <w:p w14:paraId="18C4EB68"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 xml:space="preserve">effective MGRP, </w:t>
            </w:r>
          </w:p>
          <w:p w14:paraId="5587A51C"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MG interruption (</w:t>
            </w:r>
            <w:r w:rsidRPr="00133186">
              <w:rPr>
                <w:rFonts w:asciiTheme="minorHAnsi" w:hAnsiTheme="minorHAnsi" w:cstheme="minorHAnsi"/>
                <w:sz w:val="18"/>
                <w:lang w:val="en-US"/>
              </w:rPr>
              <w:t xml:space="preserve">data scheduling </w:t>
            </w:r>
            <w:r w:rsidRPr="00133186">
              <w:rPr>
                <w:rFonts w:asciiTheme="minorHAnsi" w:hAnsiTheme="minorHAnsi" w:cstheme="minorHAnsi"/>
                <w:sz w:val="18"/>
              </w:rPr>
              <w:t xml:space="preserve">opportunity </w:t>
            </w:r>
            <w:r w:rsidRPr="00133186">
              <w:rPr>
                <w:rFonts w:asciiTheme="minorHAnsi" w:hAnsiTheme="minorHAnsi" w:cstheme="minorHAnsi"/>
                <w:sz w:val="18"/>
                <w:lang w:val="en-US"/>
              </w:rPr>
              <w:t>depends on MG configuration)</w:t>
            </w:r>
          </w:p>
          <w:p w14:paraId="4FD60314"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UE UL behaviour after MG</w:t>
            </w:r>
          </w:p>
          <w:p w14:paraId="60410349"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Other requirements if identified</w:t>
            </w:r>
          </w:p>
          <w:p w14:paraId="31AF67AC"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 xml:space="preserve">FFS additional assumptions (on network configuration and for UE behavior) for concurrent gap, e.g., </w:t>
            </w:r>
          </w:p>
          <w:p w14:paraId="3128FB37"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 xml:space="preserve">Only one frequency layer can be measured in a single gap instance. </w:t>
            </w:r>
          </w:p>
          <w:p w14:paraId="0C3A3CA2"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 xml:space="preserve">Only one type of RSs can be performed in a single gap instance. </w:t>
            </w:r>
          </w:p>
          <w:p w14:paraId="3134C98D" w14:textId="77777777" w:rsidR="00133186" w:rsidRPr="00133186" w:rsidRDefault="00133186" w:rsidP="004C0EE9">
            <w:pPr>
              <w:numPr>
                <w:ilvl w:val="1"/>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rPr>
              <w:t>One RS configuration can only be measured in one MG pattern</w:t>
            </w:r>
          </w:p>
          <w:p w14:paraId="5124F0A0"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FFS CSSF requirements of concurrent gap</w:t>
            </w:r>
          </w:p>
          <w:p w14:paraId="11301221" w14:textId="77777777" w:rsidR="00133186" w:rsidRPr="00133186" w:rsidRDefault="00133186" w:rsidP="004C0EE9">
            <w:pPr>
              <w:numPr>
                <w:ilvl w:val="0"/>
                <w:numId w:val="6"/>
              </w:numPr>
              <w:overflowPunct/>
              <w:autoSpaceDE/>
              <w:autoSpaceDN/>
              <w:adjustRightInd/>
              <w:spacing w:after="0"/>
              <w:textAlignment w:val="center"/>
              <w:rPr>
                <w:rFonts w:asciiTheme="minorHAnsi" w:hAnsiTheme="minorHAnsi" w:cstheme="minorHAnsi"/>
                <w:sz w:val="18"/>
                <w:lang w:val="en-US"/>
              </w:rPr>
            </w:pPr>
            <w:r w:rsidRPr="00133186">
              <w:rPr>
                <w:rFonts w:asciiTheme="minorHAnsi" w:hAnsiTheme="minorHAnsi" w:cstheme="minorHAnsi"/>
                <w:sz w:val="18"/>
                <w:lang w:val="en-US"/>
              </w:rPr>
              <w:t>FFS: RRM impact from reconfiguration of concurrent gaps, e.g., impact to ongoing measurement procedures when a 2</w:t>
            </w:r>
            <w:r w:rsidRPr="00133186">
              <w:rPr>
                <w:rFonts w:asciiTheme="minorHAnsi" w:hAnsiTheme="minorHAnsi" w:cstheme="minorHAnsi"/>
                <w:sz w:val="18"/>
                <w:vertAlign w:val="superscript"/>
                <w:lang w:val="en-US"/>
              </w:rPr>
              <w:t>nd</w:t>
            </w:r>
            <w:r w:rsidRPr="00133186">
              <w:rPr>
                <w:rFonts w:asciiTheme="minorHAnsi" w:hAnsiTheme="minorHAnsi" w:cstheme="minorHAnsi"/>
                <w:sz w:val="18"/>
                <w:lang w:val="en-US"/>
              </w:rPr>
              <w:t xml:space="preserve"> gap is configured</w:t>
            </w:r>
          </w:p>
          <w:p w14:paraId="25CF6B53" w14:textId="2A5E7501" w:rsidR="00133186" w:rsidRPr="00133186" w:rsidRDefault="00133186" w:rsidP="00291EB6">
            <w:pPr>
              <w:overflowPunct/>
              <w:autoSpaceDE/>
              <w:autoSpaceDN/>
              <w:adjustRightInd/>
              <w:spacing w:after="0"/>
              <w:textAlignment w:val="center"/>
              <w:rPr>
                <w:rFonts w:asciiTheme="minorHAnsi" w:hAnsiTheme="minorHAnsi" w:cstheme="minorHAnsi"/>
                <w:sz w:val="18"/>
              </w:rPr>
            </w:pPr>
            <w:r w:rsidRPr="00133186">
              <w:rPr>
                <w:rFonts w:asciiTheme="minorHAnsi" w:hAnsiTheme="minorHAnsi" w:cstheme="minorHAnsi"/>
                <w:sz w:val="18"/>
              </w:rPr>
              <w:t>Others</w:t>
            </w:r>
          </w:p>
          <w:p w14:paraId="109AEB88" w14:textId="0FC6FA6D" w:rsidR="0030319E" w:rsidRPr="00ED3955" w:rsidRDefault="00133186" w:rsidP="004C0EE9">
            <w:pPr>
              <w:numPr>
                <w:ilvl w:val="0"/>
                <w:numId w:val="7"/>
              </w:numPr>
              <w:overflowPunct/>
              <w:autoSpaceDE/>
              <w:autoSpaceDN/>
              <w:adjustRightInd/>
              <w:spacing w:after="0"/>
              <w:textAlignment w:val="center"/>
              <w:rPr>
                <w:rFonts w:asciiTheme="minorHAnsi" w:hAnsiTheme="minorHAnsi" w:cstheme="minorHAnsi"/>
                <w:sz w:val="22"/>
                <w:szCs w:val="22"/>
                <w:lang w:val="en-US" w:eastAsia="zh-TW"/>
              </w:rPr>
            </w:pPr>
            <w:r w:rsidRPr="00133186">
              <w:rPr>
                <w:rFonts w:asciiTheme="minorHAnsi" w:hAnsiTheme="minorHAnsi" w:cstheme="minorHAnsi"/>
                <w:sz w:val="18"/>
              </w:rPr>
              <w:t>The validation delay for concurrent gap is the same as legacy Rel-15/16 RRC processing delay</w:t>
            </w:r>
            <w:r w:rsidRPr="00133186">
              <w:rPr>
                <w:rFonts w:asciiTheme="minorHAnsi" w:hAnsiTheme="minorHAnsi" w:cstheme="minorHAnsi"/>
                <w:sz w:val="18"/>
                <w:lang w:val="en-US"/>
              </w:rPr>
              <w:t>, when pre-configured gap is not considered</w:t>
            </w:r>
          </w:p>
        </w:tc>
      </w:tr>
    </w:tbl>
    <w:p w14:paraId="01D1BDD9" w14:textId="1365AF7B" w:rsidR="00133186" w:rsidRPr="00133186" w:rsidRDefault="00133186" w:rsidP="00133186">
      <w:pPr>
        <w:spacing w:before="120"/>
        <w:jc w:val="both"/>
        <w:rPr>
          <w:rFonts w:asciiTheme="minorHAnsi" w:eastAsiaTheme="minorEastAsia" w:hAnsiTheme="minorHAnsi" w:cstheme="minorHAnsi"/>
          <w:lang w:val="en-US" w:eastAsia="zh-TW"/>
        </w:rPr>
      </w:pPr>
      <w:r w:rsidRPr="00133186">
        <w:rPr>
          <w:rFonts w:asciiTheme="minorHAnsi" w:eastAsiaTheme="minorEastAsia" w:hAnsiTheme="minorHAnsi" w:cstheme="minorHAnsi"/>
          <w:lang w:val="en-US" w:eastAsia="zh-TW"/>
        </w:rPr>
        <w:lastRenderedPageBreak/>
        <w:t>In this contribution we provide our views on open issues captured in the WF.</w:t>
      </w:r>
    </w:p>
    <w:p w14:paraId="109AEB8A" w14:textId="1FEDD359" w:rsidR="00DF5537" w:rsidRPr="00C55B26" w:rsidRDefault="00DF5537" w:rsidP="006F711C">
      <w:pPr>
        <w:pStyle w:val="Heading1"/>
        <w:numPr>
          <w:ilvl w:val="0"/>
          <w:numId w:val="1"/>
        </w:numPr>
        <w:ind w:hanging="720"/>
        <w:rPr>
          <w:rFonts w:asciiTheme="minorHAnsi" w:eastAsiaTheme="minorEastAsia" w:hAnsiTheme="minorHAnsi" w:cstheme="minorHAnsi"/>
          <w:b/>
          <w:sz w:val="22"/>
          <w:szCs w:val="22"/>
          <w:lang w:val="en-US" w:eastAsia="zh-TW"/>
        </w:rPr>
      </w:pPr>
      <w:r w:rsidRPr="00C55B26">
        <w:rPr>
          <w:rFonts w:asciiTheme="minorHAnsi" w:eastAsiaTheme="minorEastAsia" w:hAnsiTheme="minorHAnsi" w:cstheme="minorHAnsi"/>
          <w:b/>
          <w:sz w:val="22"/>
          <w:szCs w:val="22"/>
          <w:lang w:val="en-US" w:eastAsia="zh-TW"/>
        </w:rPr>
        <w:t>Definition</w:t>
      </w:r>
    </w:p>
    <w:p w14:paraId="3C7BF80A" w14:textId="3A8534CE" w:rsidR="00133186" w:rsidRPr="00133186" w:rsidRDefault="00133186" w:rsidP="004C0EE9">
      <w:pPr>
        <w:pStyle w:val="ListParagraph"/>
        <w:numPr>
          <w:ilvl w:val="0"/>
          <w:numId w:val="8"/>
        </w:numPr>
        <w:jc w:val="both"/>
        <w:rPr>
          <w:rFonts w:asciiTheme="minorHAnsi" w:eastAsiaTheme="minorEastAsia" w:hAnsiTheme="minorHAnsi" w:cstheme="minorHAnsi"/>
          <w:b/>
          <w:bCs/>
          <w:lang w:val="en-US" w:eastAsia="zh-TW"/>
        </w:rPr>
      </w:pPr>
      <w:r w:rsidRPr="00133186">
        <w:rPr>
          <w:rFonts w:asciiTheme="minorHAnsi" w:eastAsiaTheme="minorEastAsia" w:hAnsiTheme="minorHAnsi" w:cstheme="minorHAnsi"/>
          <w:b/>
          <w:bCs/>
          <w:lang w:eastAsia="zh-TW"/>
        </w:rPr>
        <w:t>Common period of time</w:t>
      </w:r>
    </w:p>
    <w:p w14:paraId="10114335" w14:textId="30E87170" w:rsidR="00133186" w:rsidRDefault="00133186" w:rsidP="00133186">
      <w:pPr>
        <w:jc w:val="both"/>
        <w:rPr>
          <w:rFonts w:asciiTheme="minorHAnsi" w:eastAsiaTheme="minorEastAsia" w:hAnsiTheme="minorHAnsi" w:cstheme="minorHAnsi"/>
          <w:lang w:val="en-US" w:eastAsia="zh-TW"/>
        </w:rPr>
      </w:pPr>
      <w:r w:rsidRPr="00133186">
        <w:rPr>
          <w:rFonts w:asciiTheme="minorHAnsi" w:eastAsiaTheme="minorEastAsia" w:hAnsiTheme="minorHAnsi" w:cstheme="minorHAnsi"/>
          <w:lang w:val="en-US" w:eastAsia="zh-TW"/>
        </w:rPr>
        <w:lastRenderedPageBreak/>
        <w:t xml:space="preserve">We propose that common time shall be defined as the time over which both gaps are </w:t>
      </w:r>
      <w:r w:rsidR="00CB4447" w:rsidRPr="00133186">
        <w:rPr>
          <w:rFonts w:asciiTheme="minorHAnsi" w:eastAsiaTheme="minorEastAsia" w:hAnsiTheme="minorHAnsi" w:cstheme="minorHAnsi"/>
          <w:lang w:val="en-US" w:eastAsia="zh-TW"/>
        </w:rPr>
        <w:t>active</w:t>
      </w:r>
      <w:r w:rsidR="00CB4447">
        <w:rPr>
          <w:rFonts w:asciiTheme="minorHAnsi" w:eastAsiaTheme="minorEastAsia" w:hAnsiTheme="minorHAnsi" w:cstheme="minorHAnsi"/>
          <w:lang w:val="en-US" w:eastAsia="zh-TW"/>
        </w:rPr>
        <w:t xml:space="preserve"> (configured for legacy MG</w:t>
      </w:r>
      <w:r>
        <w:rPr>
          <w:rFonts w:asciiTheme="minorHAnsi" w:eastAsiaTheme="minorEastAsia" w:hAnsiTheme="minorHAnsi" w:cstheme="minorHAnsi"/>
          <w:lang w:val="en-US" w:eastAsia="zh-TW"/>
        </w:rPr>
        <w:t>)</w:t>
      </w:r>
      <w:r w:rsidRPr="00133186">
        <w:rPr>
          <w:rFonts w:asciiTheme="minorHAnsi" w:eastAsiaTheme="minorEastAsia" w:hAnsiTheme="minorHAnsi" w:cstheme="minorHAnsi"/>
          <w:lang w:val="en-US" w:eastAsia="zh-TW"/>
        </w:rPr>
        <w:t xml:space="preserve">. For the starting point, this would be the first occurrence of the MG after configuring the additional MGP, i.e. after UE has processed a RRC reconfiguration message. For the ending point, this would be up until the point where the UE e.g. has processed a RRC reconfiguration message that releases one of the gaps. The justification for extending the ending point until the UE has processed the RRC reconfiguration message is that up until that point, UE is unaware of that one of the concurrent MGs is to be released. See Figure 1. </w:t>
      </w:r>
      <w:r w:rsidR="00CB4447">
        <w:rPr>
          <w:rFonts w:asciiTheme="minorHAnsi" w:eastAsiaTheme="minorEastAsia" w:hAnsiTheme="minorHAnsi" w:cstheme="minorHAnsi"/>
          <w:lang w:val="en-US" w:eastAsia="zh-TW"/>
        </w:rPr>
        <w:t>Thus, we propose to slightly update the definition in current WF as:</w:t>
      </w:r>
    </w:p>
    <w:p w14:paraId="6054A197" w14:textId="50A9B304" w:rsidR="00CB4447" w:rsidRDefault="00CB4447" w:rsidP="00133186">
      <w:pPr>
        <w:jc w:val="both"/>
        <w:rPr>
          <w:rFonts w:asciiTheme="minorHAnsi" w:eastAsiaTheme="minorEastAsia" w:hAnsiTheme="minorHAnsi" w:cstheme="minorHAnsi"/>
          <w:lang w:eastAsia="zh-TW"/>
        </w:rPr>
      </w:pPr>
      <w:r w:rsidRPr="00CB4447">
        <w:rPr>
          <w:rFonts w:asciiTheme="minorHAnsi" w:eastAsiaTheme="minorEastAsia" w:hAnsiTheme="minorHAnsi" w:cstheme="minorHAnsi"/>
          <w:lang w:val="en-US" w:eastAsia="zh-TW"/>
        </w:rPr>
        <w:t xml:space="preserve">Without considering pre-configured gap: The common period of time is the duration in which </w:t>
      </w:r>
      <w:r w:rsidRPr="00CB4447">
        <w:rPr>
          <w:rFonts w:asciiTheme="minorHAnsi" w:eastAsiaTheme="minorEastAsia" w:hAnsiTheme="minorHAnsi" w:cstheme="minorHAnsi"/>
          <w:lang w:eastAsia="zh-TW"/>
        </w:rPr>
        <w:t xml:space="preserve">UE is configured with more than one MGs </w:t>
      </w:r>
      <w:r>
        <w:rPr>
          <w:rFonts w:asciiTheme="minorHAnsi" w:eastAsiaTheme="minorEastAsia" w:hAnsiTheme="minorHAnsi" w:cstheme="minorHAnsi"/>
          <w:lang w:eastAsia="zh-TW"/>
        </w:rPr>
        <w:t>plus RRC reconfiguration time for de-configured one of the MGPs.</w:t>
      </w:r>
    </w:p>
    <w:p w14:paraId="014C05ED" w14:textId="04056DCA" w:rsidR="00133186" w:rsidRPr="00133186" w:rsidRDefault="00817E51" w:rsidP="00133186">
      <w:pPr>
        <w:pStyle w:val="ListParagraph"/>
        <w:jc w:val="center"/>
        <w:rPr>
          <w:sz w:val="22"/>
          <w:szCs w:val="22"/>
          <w:lang w:eastAsia="x-none"/>
        </w:rPr>
      </w:pPr>
      <w:r>
        <w:rPr>
          <w:noProof/>
          <w:sz w:val="22"/>
          <w:szCs w:val="22"/>
          <w:lang w:eastAsia="x-none"/>
        </w:rPr>
        <w:drawing>
          <wp:inline distT="0" distB="0" distL="0" distR="0" wp14:anchorId="42F5B11B" wp14:editId="55BE276C">
            <wp:extent cx="3275240" cy="1727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3005" cy="1736568"/>
                    </a:xfrm>
                    <a:prstGeom prst="rect">
                      <a:avLst/>
                    </a:prstGeom>
                    <a:noFill/>
                  </pic:spPr>
                </pic:pic>
              </a:graphicData>
            </a:graphic>
          </wp:inline>
        </w:drawing>
      </w:r>
    </w:p>
    <w:p w14:paraId="5C8BF504" w14:textId="16636E83" w:rsidR="00133186" w:rsidRPr="00042741" w:rsidRDefault="00A20461" w:rsidP="00A20461">
      <w:pPr>
        <w:pStyle w:val="Caption"/>
        <w:jc w:val="center"/>
        <w:rPr>
          <w:rFonts w:asciiTheme="minorHAnsi" w:hAnsiTheme="minorHAnsi" w:cstheme="minorHAnsi"/>
          <w:lang w:eastAsia="x-none"/>
        </w:rPr>
      </w:pPr>
      <w:r w:rsidRPr="00A20461">
        <w:rPr>
          <w:rFonts w:asciiTheme="minorHAnsi" w:hAnsiTheme="minorHAnsi" w:cstheme="minorHAnsi"/>
          <w:i/>
          <w:iCs/>
        </w:rPr>
        <w:t xml:space="preserve">Figure </w:t>
      </w:r>
      <w:r w:rsidRPr="00A20461">
        <w:rPr>
          <w:rFonts w:asciiTheme="minorHAnsi" w:hAnsiTheme="minorHAnsi" w:cstheme="minorHAnsi"/>
          <w:i/>
          <w:iCs/>
        </w:rPr>
        <w:fldChar w:fldCharType="begin"/>
      </w:r>
      <w:r w:rsidRPr="00A20461">
        <w:rPr>
          <w:rFonts w:asciiTheme="minorHAnsi" w:hAnsiTheme="minorHAnsi" w:cstheme="minorHAnsi"/>
          <w:i/>
          <w:iCs/>
        </w:rPr>
        <w:instrText xml:space="preserve"> SEQ Figure \* ARABIC </w:instrText>
      </w:r>
      <w:r w:rsidRPr="00A20461">
        <w:rPr>
          <w:rFonts w:asciiTheme="minorHAnsi" w:hAnsiTheme="minorHAnsi" w:cstheme="minorHAnsi"/>
          <w:i/>
          <w:iCs/>
        </w:rPr>
        <w:fldChar w:fldCharType="separate"/>
      </w:r>
      <w:r>
        <w:rPr>
          <w:rFonts w:asciiTheme="minorHAnsi" w:hAnsiTheme="minorHAnsi" w:cstheme="minorHAnsi"/>
          <w:i/>
          <w:iCs/>
          <w:noProof/>
        </w:rPr>
        <w:t>1</w:t>
      </w:r>
      <w:r w:rsidRPr="00A20461">
        <w:rPr>
          <w:rFonts w:asciiTheme="minorHAnsi" w:hAnsiTheme="minorHAnsi" w:cstheme="minorHAnsi"/>
          <w:i/>
          <w:iCs/>
        </w:rPr>
        <w:fldChar w:fldCharType="end"/>
      </w:r>
      <w:r w:rsidR="00133186" w:rsidRPr="00A20461">
        <w:rPr>
          <w:rFonts w:asciiTheme="minorHAnsi" w:hAnsiTheme="minorHAnsi" w:cstheme="minorHAnsi"/>
          <w:bCs/>
          <w:i/>
          <w:iCs/>
          <w:lang w:eastAsia="x-none"/>
        </w:rPr>
        <w:t>:</w:t>
      </w:r>
      <w:r w:rsidR="00133186" w:rsidRPr="00042741">
        <w:rPr>
          <w:rFonts w:asciiTheme="minorHAnsi" w:hAnsiTheme="minorHAnsi" w:cstheme="minorHAnsi"/>
          <w:bCs/>
          <w:lang w:eastAsia="x-none"/>
        </w:rPr>
        <w:t xml:space="preserve"> </w:t>
      </w:r>
      <w:r w:rsidR="00133186" w:rsidRPr="00042741">
        <w:rPr>
          <w:rFonts w:asciiTheme="minorHAnsi" w:hAnsiTheme="minorHAnsi" w:cstheme="minorHAnsi"/>
          <w:bCs/>
          <w:i/>
          <w:iCs/>
          <w:lang w:eastAsia="x-none"/>
        </w:rPr>
        <w:t>Proposed definition of common period of time for concurrent MGPs</w:t>
      </w:r>
    </w:p>
    <w:p w14:paraId="234784B3" w14:textId="772840A5" w:rsidR="00133186" w:rsidRDefault="00CB4447" w:rsidP="00CB4447">
      <w:pPr>
        <w:jc w:val="both"/>
        <w:rPr>
          <w:rFonts w:asciiTheme="minorHAnsi" w:eastAsia="SimSun" w:hAnsiTheme="minorHAnsi" w:cstheme="minorHAnsi"/>
          <w:b/>
          <w:bCs/>
          <w:i/>
          <w:szCs w:val="22"/>
        </w:rPr>
      </w:pPr>
      <w:bookmarkStart w:id="7" w:name="_Ref71471033"/>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CB4447">
        <w:rPr>
          <w:rFonts w:asciiTheme="minorHAnsi" w:eastAsia="SimSun" w:hAnsiTheme="minorHAnsi" w:cstheme="minorHAnsi"/>
          <w:b/>
          <w:bCs/>
          <w:i/>
          <w:szCs w:val="22"/>
        </w:rPr>
        <w:t>Without considering pre-configured gap</w:t>
      </w:r>
      <w:r>
        <w:rPr>
          <w:rFonts w:asciiTheme="minorHAnsi" w:eastAsia="SimSun" w:hAnsiTheme="minorHAnsi" w:cstheme="minorHAnsi"/>
          <w:b/>
          <w:bCs/>
          <w:i/>
          <w:szCs w:val="22"/>
        </w:rPr>
        <w:t>(s)</w:t>
      </w:r>
      <w:r w:rsidRPr="00CB4447">
        <w:rPr>
          <w:rFonts w:asciiTheme="minorHAnsi" w:eastAsia="SimSun" w:hAnsiTheme="minorHAnsi" w:cstheme="minorHAnsi"/>
          <w:b/>
          <w:bCs/>
          <w:i/>
          <w:szCs w:val="22"/>
        </w:rPr>
        <w:t>,</w:t>
      </w:r>
      <w:r>
        <w:rPr>
          <w:rFonts w:asciiTheme="minorHAnsi" w:eastAsia="SimSun" w:hAnsiTheme="minorHAnsi" w:cstheme="minorHAnsi"/>
          <w:b/>
          <w:bCs/>
          <w:i/>
          <w:szCs w:val="22"/>
        </w:rPr>
        <w:t xml:space="preserve"> the common period of time can be defined as</w:t>
      </w:r>
      <w:bookmarkEnd w:id="7"/>
      <w:r>
        <w:rPr>
          <w:rFonts w:asciiTheme="minorHAnsi" w:eastAsia="SimSun" w:hAnsiTheme="minorHAnsi" w:cstheme="minorHAnsi"/>
          <w:b/>
          <w:bCs/>
          <w:i/>
          <w:szCs w:val="22"/>
        </w:rPr>
        <w:t xml:space="preserve"> </w:t>
      </w:r>
    </w:p>
    <w:p w14:paraId="375F4894" w14:textId="1FD9AB69" w:rsidR="00CB4447" w:rsidRDefault="00CB4447" w:rsidP="004C0EE9">
      <w:pPr>
        <w:pStyle w:val="ListParagraph"/>
        <w:numPr>
          <w:ilvl w:val="0"/>
          <w:numId w:val="9"/>
        </w:numPr>
        <w:jc w:val="both"/>
        <w:rPr>
          <w:rFonts w:asciiTheme="minorHAnsi" w:eastAsiaTheme="minorEastAsia" w:hAnsiTheme="minorHAnsi" w:cstheme="minorHAnsi"/>
          <w:b/>
          <w:bCs/>
          <w:i/>
          <w:iCs/>
          <w:lang w:eastAsia="zh-TW"/>
        </w:rPr>
      </w:pPr>
      <w:r w:rsidRPr="00CB4447">
        <w:rPr>
          <w:rFonts w:asciiTheme="minorHAnsi" w:eastAsiaTheme="minorEastAsia" w:hAnsiTheme="minorHAnsi" w:cstheme="minorHAnsi"/>
          <w:b/>
          <w:bCs/>
          <w:i/>
          <w:iCs/>
          <w:lang w:val="en-US" w:eastAsia="zh-TW"/>
        </w:rPr>
        <w:t xml:space="preserve">the duration in which </w:t>
      </w:r>
      <w:r w:rsidRPr="00CB4447">
        <w:rPr>
          <w:rFonts w:asciiTheme="minorHAnsi" w:eastAsiaTheme="minorEastAsia" w:hAnsiTheme="minorHAnsi" w:cstheme="minorHAnsi"/>
          <w:b/>
          <w:bCs/>
          <w:i/>
          <w:iCs/>
          <w:lang w:eastAsia="zh-TW"/>
        </w:rPr>
        <w:t>UE is configured with more than one MGs plus RRC reconfiguration time for de-configured one of the MGPs</w:t>
      </w:r>
    </w:p>
    <w:p w14:paraId="7C91B189" w14:textId="721508C1" w:rsidR="00CB4447" w:rsidRPr="00CB4447" w:rsidRDefault="00CB4447" w:rsidP="00CB4447">
      <w:pPr>
        <w:jc w:val="both"/>
        <w:rPr>
          <w:rFonts w:asciiTheme="minorHAnsi" w:eastAsiaTheme="minorEastAsia" w:hAnsiTheme="minorHAnsi" w:cstheme="minorHAnsi"/>
          <w:b/>
          <w:bCs/>
          <w:i/>
          <w:iCs/>
          <w:lang w:eastAsia="zh-TW"/>
        </w:rPr>
      </w:pPr>
      <w:bookmarkStart w:id="8" w:name="_Ref71471036"/>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define the common period of time with pre-configured gap(s) in 2</w:t>
      </w:r>
      <w:r w:rsidRPr="00CB4447">
        <w:rPr>
          <w:rFonts w:asciiTheme="minorHAnsi" w:eastAsia="SimSun" w:hAnsiTheme="minorHAnsi" w:cstheme="minorHAnsi"/>
          <w:b/>
          <w:bCs/>
          <w:i/>
          <w:szCs w:val="22"/>
          <w:vertAlign w:val="superscript"/>
        </w:rPr>
        <w:t>nd</w:t>
      </w:r>
      <w:r>
        <w:rPr>
          <w:rFonts w:asciiTheme="minorHAnsi" w:eastAsia="SimSun" w:hAnsiTheme="minorHAnsi" w:cstheme="minorHAnsi"/>
          <w:b/>
          <w:bCs/>
          <w:i/>
          <w:szCs w:val="22"/>
        </w:rPr>
        <w:t xml:space="preserve"> phase.</w:t>
      </w:r>
      <w:bookmarkEnd w:id="8"/>
      <w:r>
        <w:rPr>
          <w:rFonts w:asciiTheme="minorHAnsi" w:eastAsia="SimSun" w:hAnsiTheme="minorHAnsi" w:cstheme="minorHAnsi"/>
          <w:b/>
          <w:bCs/>
          <w:i/>
          <w:szCs w:val="22"/>
        </w:rPr>
        <w:t xml:space="preserve"> </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454A980F" w14:textId="77777777" w:rsidR="00BD5E96" w:rsidRPr="00BD5E96" w:rsidRDefault="00E61D05" w:rsidP="00BD5E96">
      <w:pPr>
        <w:spacing w:after="0"/>
        <w:jc w:val="both"/>
        <w:rPr>
          <w:rFonts w:asciiTheme="minorHAnsi" w:hAnsiTheme="minorHAnsi" w:cstheme="minorHAnsi"/>
          <w:lang w:eastAsia="x-none"/>
        </w:rPr>
      </w:pPr>
      <w:r w:rsidRPr="00E61D05">
        <w:rPr>
          <w:rFonts w:asciiTheme="minorHAnsi" w:eastAsiaTheme="minorEastAsia" w:hAnsiTheme="minorHAnsi" w:cstheme="minorHAnsi"/>
          <w:lang w:val="en-US" w:eastAsia="zh-CN"/>
        </w:rPr>
        <w:t>In our view, RAN4 needs to introduce a framework to control how and when the parallel MGPs can be used, in order to ensure that the UE meets RRM requirements(e.g., measurement requirements and measurement accuracy requirements) and that the MGs are efficiently used.</w:t>
      </w:r>
      <w:r w:rsidR="00BD5E96">
        <w:rPr>
          <w:rFonts w:asciiTheme="minorHAnsi" w:eastAsiaTheme="minorEastAsia" w:hAnsiTheme="minorHAnsi" w:cstheme="minorHAnsi"/>
          <w:lang w:val="en-US" w:eastAsia="zh-CN"/>
        </w:rPr>
        <w:t xml:space="preserve"> </w:t>
      </w:r>
      <w:r w:rsidR="00BD5E96" w:rsidRPr="00BD5E96">
        <w:rPr>
          <w:rFonts w:asciiTheme="minorHAnsi" w:hAnsiTheme="minorHAnsi" w:cstheme="minorHAnsi"/>
          <w:lang w:eastAsia="x-none"/>
        </w:rPr>
        <w:t>Different aspects can be considered when developing rules on usage of measurement gaps, e.g.:</w:t>
      </w:r>
    </w:p>
    <w:p w14:paraId="59B86239" w14:textId="77777777" w:rsidR="00BD5E96" w:rsidRPr="00BD5E96" w:rsidRDefault="00BD5E96" w:rsidP="004C0EE9">
      <w:pPr>
        <w:numPr>
          <w:ilvl w:val="0"/>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measurement type</w:t>
      </w:r>
    </w:p>
    <w:p w14:paraId="119CF855" w14:textId="77777777" w:rsidR="00BD5E96" w:rsidRPr="00BD5E96" w:rsidRDefault="00BD5E96" w:rsidP="004C0EE9">
      <w:pPr>
        <w:numPr>
          <w:ilvl w:val="1"/>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for example: two MG patterns can be used in parallel if and only if: one MG pattern is for positioning measurements and the other MG pattern is for other measurement types;</w:t>
      </w:r>
    </w:p>
    <w:p w14:paraId="4DEF7D44" w14:textId="77777777" w:rsidR="00BD5E96" w:rsidRPr="00BD5E96" w:rsidRDefault="00BD5E96" w:rsidP="004C0EE9">
      <w:pPr>
        <w:numPr>
          <w:ilvl w:val="0"/>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RAT (observe that the new MG patterns are not applicable for 2G/3G measurements)</w:t>
      </w:r>
    </w:p>
    <w:p w14:paraId="77A56FDE" w14:textId="77777777" w:rsidR="00BD5E96" w:rsidRPr="00BD5E96" w:rsidRDefault="00BD5E96" w:rsidP="004C0EE9">
      <w:pPr>
        <w:numPr>
          <w:ilvl w:val="1"/>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for example: two MG patterns can be used in parallel if and only if: one is for 2G/3G measurements and the other MG pattern is for E-UTRA and NR measurements;</w:t>
      </w:r>
    </w:p>
    <w:p w14:paraId="20C19382" w14:textId="77777777" w:rsidR="00BD5E96" w:rsidRPr="00BD5E96" w:rsidRDefault="00BD5E96" w:rsidP="004C0EE9">
      <w:pPr>
        <w:numPr>
          <w:ilvl w:val="0"/>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Periodicity of signals to be measured in MGs</w:t>
      </w:r>
    </w:p>
    <w:p w14:paraId="109AEB8B" w14:textId="27FFDDD0" w:rsidR="00DF5537" w:rsidRDefault="00BD5E96" w:rsidP="004C0EE9">
      <w:pPr>
        <w:numPr>
          <w:ilvl w:val="1"/>
          <w:numId w:val="10"/>
        </w:numPr>
        <w:overflowPunct/>
        <w:autoSpaceDE/>
        <w:autoSpaceDN/>
        <w:adjustRightInd/>
        <w:spacing w:after="0"/>
        <w:jc w:val="both"/>
        <w:textAlignment w:val="auto"/>
        <w:rPr>
          <w:rFonts w:asciiTheme="minorHAnsi" w:hAnsiTheme="minorHAnsi" w:cstheme="minorHAnsi"/>
          <w:lang w:eastAsia="x-none"/>
        </w:rPr>
      </w:pPr>
      <w:r w:rsidRPr="00BD5E96">
        <w:rPr>
          <w:rFonts w:asciiTheme="minorHAnsi" w:hAnsiTheme="minorHAnsi" w:cstheme="minorHAnsi"/>
          <w:lang w:eastAsia="x-none"/>
        </w:rPr>
        <w:t>for example: a second MG pattern can be configured in parallel only if the UE needs to measure on RS with periodicity ≥320 ms</w:t>
      </w:r>
    </w:p>
    <w:p w14:paraId="1DED41D1" w14:textId="0998D843" w:rsidR="00BD5E96" w:rsidRDefault="00BD5E96" w:rsidP="004C0EE9">
      <w:pPr>
        <w:numPr>
          <w:ilvl w:val="0"/>
          <w:numId w:val="10"/>
        </w:numPr>
        <w:overflowPunct/>
        <w:autoSpaceDE/>
        <w:autoSpaceDN/>
        <w:adjustRightInd/>
        <w:spacing w:after="0"/>
        <w:jc w:val="both"/>
        <w:textAlignment w:val="auto"/>
        <w:rPr>
          <w:rFonts w:asciiTheme="minorHAnsi" w:hAnsiTheme="minorHAnsi" w:cstheme="minorHAnsi"/>
          <w:lang w:eastAsia="x-none"/>
        </w:rPr>
      </w:pPr>
      <w:r>
        <w:rPr>
          <w:rFonts w:asciiTheme="minorHAnsi" w:hAnsiTheme="minorHAnsi" w:cstheme="minorHAnsi"/>
          <w:lang w:eastAsia="x-none"/>
        </w:rPr>
        <w:t>R</w:t>
      </w:r>
      <w:r w:rsidRPr="00BD5E96">
        <w:rPr>
          <w:rFonts w:asciiTheme="minorHAnsi" w:hAnsiTheme="minorHAnsi" w:cstheme="minorHAnsi"/>
          <w:lang w:eastAsia="x-none"/>
        </w:rPr>
        <w:t>elation between the parameters of the MGs’ configuration</w:t>
      </w:r>
    </w:p>
    <w:p w14:paraId="47AD48C6" w14:textId="47478C0E" w:rsidR="00BD5E96" w:rsidRDefault="00BD5E96" w:rsidP="004C0EE9">
      <w:pPr>
        <w:numPr>
          <w:ilvl w:val="1"/>
          <w:numId w:val="10"/>
        </w:numPr>
        <w:overflowPunct/>
        <w:autoSpaceDE/>
        <w:autoSpaceDN/>
        <w:adjustRightInd/>
        <w:spacing w:after="0"/>
        <w:jc w:val="both"/>
        <w:textAlignment w:val="auto"/>
        <w:rPr>
          <w:rFonts w:asciiTheme="minorHAnsi" w:hAnsiTheme="minorHAnsi" w:cstheme="minorHAnsi"/>
          <w:lang w:eastAsia="x-none"/>
        </w:rPr>
      </w:pPr>
      <w:r>
        <w:rPr>
          <w:rFonts w:asciiTheme="minorHAnsi" w:hAnsiTheme="minorHAnsi" w:cstheme="minorHAnsi"/>
          <w:lang w:eastAsia="x-none"/>
        </w:rPr>
        <w:t xml:space="preserve">For example: </w:t>
      </w:r>
      <w:r w:rsidRPr="00BD5E96">
        <w:rPr>
          <w:rFonts w:asciiTheme="minorHAnsi" w:hAnsiTheme="minorHAnsi" w:cstheme="minorHAnsi"/>
          <w:lang w:eastAsia="x-none"/>
        </w:rPr>
        <w:t>two MG patterns can be used in parallel if and only if:</w:t>
      </w:r>
      <w:r>
        <w:rPr>
          <w:rFonts w:asciiTheme="minorHAnsi" w:hAnsiTheme="minorHAnsi" w:cstheme="minorHAnsi"/>
          <w:lang w:eastAsia="x-none"/>
        </w:rPr>
        <w:t xml:space="preserve"> one for </w:t>
      </w:r>
      <w:r w:rsidR="002F4C41">
        <w:rPr>
          <w:rFonts w:asciiTheme="minorHAnsi" w:hAnsiTheme="minorHAnsi" w:cstheme="minorHAnsi"/>
          <w:lang w:eastAsia="x-none"/>
        </w:rPr>
        <w:t xml:space="preserve">MOs with </w:t>
      </w:r>
      <w:r>
        <w:rPr>
          <w:rFonts w:asciiTheme="minorHAnsi" w:hAnsiTheme="minorHAnsi" w:cstheme="minorHAnsi"/>
          <w:lang w:eastAsia="x-none"/>
        </w:rPr>
        <w:t>short</w:t>
      </w:r>
      <w:r w:rsidR="00377424">
        <w:rPr>
          <w:rFonts w:asciiTheme="minorHAnsi" w:hAnsiTheme="minorHAnsi" w:cstheme="minorHAnsi"/>
          <w:lang w:eastAsia="x-none"/>
        </w:rPr>
        <w:t>er</w:t>
      </w:r>
      <w:r>
        <w:rPr>
          <w:rFonts w:asciiTheme="minorHAnsi" w:hAnsiTheme="minorHAnsi" w:cstheme="minorHAnsi"/>
          <w:lang w:eastAsia="x-none"/>
        </w:rPr>
        <w:t xml:space="preserve"> measurement</w:t>
      </w:r>
      <w:r w:rsidR="002F4C41">
        <w:rPr>
          <w:rFonts w:asciiTheme="minorHAnsi" w:hAnsiTheme="minorHAnsi" w:cstheme="minorHAnsi"/>
          <w:lang w:eastAsia="x-none"/>
        </w:rPr>
        <w:t xml:space="preserve"> </w:t>
      </w:r>
      <w:r>
        <w:rPr>
          <w:rFonts w:asciiTheme="minorHAnsi" w:hAnsiTheme="minorHAnsi" w:cstheme="minorHAnsi"/>
          <w:lang w:eastAsia="x-none"/>
        </w:rPr>
        <w:t>period</w:t>
      </w:r>
      <w:r w:rsidR="00192843">
        <w:rPr>
          <w:rFonts w:asciiTheme="minorHAnsi" w:hAnsiTheme="minorHAnsi" w:cstheme="minorHAnsi"/>
          <w:lang w:eastAsia="x-none"/>
        </w:rPr>
        <w:t xml:space="preserve"> </w:t>
      </w:r>
      <w:r w:rsidR="002F4C41">
        <w:rPr>
          <w:rFonts w:asciiTheme="minorHAnsi" w:hAnsiTheme="minorHAnsi" w:cstheme="minorHAnsi"/>
          <w:lang w:eastAsia="x-none"/>
        </w:rPr>
        <w:t>(such as period</w:t>
      </w:r>
      <m:oMath>
        <m:r>
          <w:rPr>
            <w:rFonts w:ascii="Cambria Math" w:hAnsi="Cambria Math" w:cstheme="minorHAnsi"/>
            <w:lang w:eastAsia="x-none"/>
          </w:rPr>
          <m:t>≤</m:t>
        </m:r>
      </m:oMath>
      <w:r w:rsidR="002F4C41">
        <w:rPr>
          <w:rFonts w:asciiTheme="minorHAnsi" w:hAnsiTheme="minorHAnsi" w:cstheme="minorHAnsi"/>
          <w:lang w:eastAsia="x-none"/>
        </w:rPr>
        <w:t>40ms); one for MOs with longer measurement period(period</w:t>
      </w:r>
      <m:oMath>
        <m:r>
          <w:rPr>
            <w:rFonts w:ascii="Cambria Math" w:hAnsi="Cambria Math" w:cstheme="minorHAnsi"/>
            <w:lang w:eastAsia="x-none"/>
          </w:rPr>
          <m:t>≥</m:t>
        </m:r>
      </m:oMath>
      <w:r w:rsidR="002F4C41">
        <w:rPr>
          <w:rFonts w:asciiTheme="minorHAnsi" w:hAnsiTheme="minorHAnsi" w:cstheme="minorHAnsi"/>
          <w:lang w:eastAsia="x-none"/>
        </w:rPr>
        <w:t>80ms)</w:t>
      </w:r>
    </w:p>
    <w:p w14:paraId="40A259F4" w14:textId="6F406BBE" w:rsidR="002F4C41" w:rsidRDefault="002F4C41" w:rsidP="002F4C41">
      <w:pPr>
        <w:overflowPunct/>
        <w:autoSpaceDE/>
        <w:autoSpaceDN/>
        <w:adjustRightInd/>
        <w:spacing w:after="0"/>
        <w:jc w:val="both"/>
        <w:textAlignment w:val="auto"/>
        <w:rPr>
          <w:rFonts w:asciiTheme="minorHAnsi" w:hAnsiTheme="minorHAnsi" w:cstheme="minorHAnsi"/>
          <w:lang w:eastAsia="x-none"/>
        </w:rPr>
      </w:pPr>
      <w:r w:rsidRPr="00B20CEB">
        <w:rPr>
          <w:rFonts w:asciiTheme="minorHAnsi" w:eastAsiaTheme="minorEastAsia" w:hAnsiTheme="minorHAnsi" w:cstheme="minorHAnsi"/>
          <w:lang w:val="en-US" w:eastAsia="zh-CN"/>
        </w:rPr>
        <w:t>In Rel-15, NW configures the gap pattern to UE which includes MGL, MGRP, MGTA, and offset. If the new gap configuration just follow</w:t>
      </w:r>
      <w:r w:rsidR="00042741">
        <w:rPr>
          <w:rFonts w:asciiTheme="minorHAnsi" w:eastAsiaTheme="minorEastAsia" w:hAnsiTheme="minorHAnsi" w:cstheme="minorHAnsi"/>
          <w:lang w:val="en-US" w:eastAsia="zh-CN"/>
        </w:rPr>
        <w:t>s</w:t>
      </w:r>
      <w:r w:rsidRPr="00B20CEB">
        <w:rPr>
          <w:rFonts w:asciiTheme="minorHAnsi" w:eastAsiaTheme="minorEastAsia" w:hAnsiTheme="minorHAnsi" w:cstheme="minorHAnsi"/>
          <w:lang w:val="en-US" w:eastAsia="zh-CN"/>
        </w:rPr>
        <w:t xml:space="preserve"> the </w:t>
      </w:r>
      <w:r>
        <w:rPr>
          <w:rFonts w:asciiTheme="minorHAnsi" w:eastAsiaTheme="minorEastAsia" w:hAnsiTheme="minorHAnsi" w:cstheme="minorHAnsi"/>
          <w:lang w:val="en-US" w:eastAsia="zh-CN"/>
        </w:rPr>
        <w:t xml:space="preserve">same </w:t>
      </w:r>
      <w:r w:rsidRPr="00B20CEB">
        <w:rPr>
          <w:rFonts w:asciiTheme="minorHAnsi" w:eastAsiaTheme="minorEastAsia" w:hAnsiTheme="minorHAnsi" w:cstheme="minorHAnsi"/>
          <w:lang w:val="en-US" w:eastAsia="zh-CN"/>
        </w:rPr>
        <w:t>gap configuration as Rel-15</w:t>
      </w:r>
      <w:r w:rsidR="00042741">
        <w:rPr>
          <w:rFonts w:asciiTheme="minorHAnsi" w:eastAsiaTheme="minorEastAsia" w:hAnsiTheme="minorHAnsi" w:cstheme="minorHAnsi"/>
          <w:lang w:val="en-US" w:eastAsia="zh-CN"/>
        </w:rPr>
        <w:t>,</w:t>
      </w:r>
      <w:r w:rsidRPr="00B20CEB">
        <w:rPr>
          <w:rFonts w:asciiTheme="minorHAnsi" w:eastAsiaTheme="minorEastAsia" w:hAnsiTheme="minorHAnsi" w:cstheme="minorHAnsi"/>
          <w:lang w:val="en-US" w:eastAsia="zh-CN"/>
        </w:rPr>
        <w:t xml:space="preserve"> NW and UE may have misunderstanding on which MOs will be measured in which gaps. Thus, NW shall clearly indicate </w:t>
      </w:r>
      <w:r w:rsidR="00377424">
        <w:rPr>
          <w:rFonts w:asciiTheme="minorHAnsi" w:eastAsiaTheme="minorEastAsia" w:hAnsiTheme="minorHAnsi" w:cstheme="minorHAnsi"/>
          <w:lang w:val="en-US" w:eastAsia="zh-CN"/>
        </w:rPr>
        <w:t>the</w:t>
      </w:r>
      <w:r>
        <w:rPr>
          <w:rFonts w:asciiTheme="minorHAnsi" w:eastAsiaTheme="minorEastAsia" w:hAnsiTheme="minorHAnsi" w:cstheme="minorHAnsi"/>
          <w:lang w:val="en-US" w:eastAsia="zh-CN"/>
        </w:rPr>
        <w:t xml:space="preserve"> </w:t>
      </w:r>
      <w:r w:rsidRPr="00B20CEB">
        <w:rPr>
          <w:rFonts w:asciiTheme="minorHAnsi" w:eastAsiaTheme="minorEastAsia" w:hAnsiTheme="minorHAnsi" w:cstheme="minorHAnsi"/>
          <w:lang w:val="en-US" w:eastAsia="zh-CN"/>
        </w:rPr>
        <w:t xml:space="preserve">specific </w:t>
      </w:r>
      <w:r w:rsidR="00377424">
        <w:rPr>
          <w:rFonts w:asciiTheme="minorHAnsi" w:eastAsiaTheme="minorEastAsia" w:hAnsiTheme="minorHAnsi" w:cstheme="minorHAnsi"/>
          <w:lang w:val="en-US" w:eastAsia="zh-CN"/>
        </w:rPr>
        <w:t>purpose(s)</w:t>
      </w:r>
      <w:r w:rsidRPr="00B20CEB">
        <w:rPr>
          <w:rFonts w:asciiTheme="minorHAnsi" w:eastAsiaTheme="minorEastAsia" w:hAnsiTheme="minorHAnsi" w:cstheme="minorHAnsi"/>
          <w:lang w:val="en-US" w:eastAsia="zh-CN"/>
        </w:rPr>
        <w:t xml:space="preserve"> with the </w:t>
      </w:r>
      <w:r w:rsidR="00377424">
        <w:rPr>
          <w:rFonts w:asciiTheme="minorHAnsi" w:eastAsiaTheme="minorEastAsia" w:hAnsiTheme="minorHAnsi" w:cstheme="minorHAnsi"/>
          <w:lang w:val="en-US" w:eastAsia="zh-CN"/>
        </w:rPr>
        <w:t xml:space="preserve">concurrent </w:t>
      </w:r>
      <w:r w:rsidRPr="00B20CEB">
        <w:rPr>
          <w:rFonts w:asciiTheme="minorHAnsi" w:eastAsiaTheme="minorEastAsia" w:hAnsiTheme="minorHAnsi" w:cstheme="minorHAnsi"/>
          <w:lang w:val="en-US" w:eastAsia="zh-CN"/>
        </w:rPr>
        <w:t>measurement gap</w:t>
      </w:r>
      <w:r w:rsidR="00377424">
        <w:rPr>
          <w:rFonts w:asciiTheme="minorHAnsi" w:eastAsiaTheme="minorEastAsia" w:hAnsiTheme="minorHAnsi" w:cstheme="minorHAnsi"/>
          <w:lang w:val="en-US" w:eastAsia="zh-CN"/>
        </w:rPr>
        <w:t>s</w:t>
      </w:r>
      <w:r w:rsidRPr="00B20CEB">
        <w:rPr>
          <w:rFonts w:asciiTheme="minorHAnsi" w:eastAsiaTheme="minorEastAsia" w:hAnsiTheme="minorHAnsi" w:cstheme="minorHAnsi"/>
          <w:lang w:val="en-US" w:eastAsia="zh-CN"/>
        </w:rPr>
        <w:t xml:space="preserve"> </w:t>
      </w:r>
      <w:r w:rsidR="00377424">
        <w:rPr>
          <w:rFonts w:asciiTheme="minorHAnsi" w:eastAsiaTheme="minorEastAsia" w:hAnsiTheme="minorHAnsi" w:cstheme="minorHAnsi"/>
          <w:lang w:val="en-US" w:eastAsia="zh-CN"/>
        </w:rPr>
        <w:t>based on above aspects</w:t>
      </w:r>
      <w:r w:rsidRPr="00B20CEB">
        <w:rPr>
          <w:rFonts w:asciiTheme="minorHAnsi" w:eastAsiaTheme="minorEastAsia" w:hAnsiTheme="minorHAnsi" w:cstheme="minorHAnsi"/>
          <w:lang w:val="en-US" w:eastAsia="zh-CN"/>
        </w:rPr>
        <w:t>.</w:t>
      </w:r>
    </w:p>
    <w:p w14:paraId="622F35CA" w14:textId="74DC2B80" w:rsidR="002F4C41" w:rsidRPr="002F4C41" w:rsidRDefault="002F4C41" w:rsidP="002F4C41">
      <w:pPr>
        <w:overflowPunct/>
        <w:autoSpaceDE/>
        <w:autoSpaceDN/>
        <w:adjustRightInd/>
        <w:spacing w:before="240" w:after="0"/>
        <w:jc w:val="both"/>
        <w:textAlignment w:val="auto"/>
        <w:rPr>
          <w:rFonts w:asciiTheme="minorHAnsi" w:hAnsiTheme="minorHAnsi" w:cstheme="minorHAnsi"/>
          <w:b/>
          <w:bCs/>
          <w:i/>
          <w:iCs/>
          <w:lang w:eastAsia="x-none"/>
        </w:rPr>
      </w:pPr>
      <w:bookmarkStart w:id="9" w:name="_Ref71471041"/>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3</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define the </w:t>
      </w:r>
      <w:r w:rsidRPr="002F4C41">
        <w:rPr>
          <w:rFonts w:asciiTheme="minorHAnsi" w:eastAsia="SimSun" w:hAnsiTheme="minorHAnsi" w:cstheme="minorHAnsi"/>
          <w:b/>
          <w:bCs/>
          <w:i/>
          <w:szCs w:val="22"/>
        </w:rPr>
        <w:t xml:space="preserve">framework for </w:t>
      </w:r>
      <w:r w:rsidR="00377424">
        <w:rPr>
          <w:rFonts w:asciiTheme="minorHAnsi" w:eastAsia="SimSun" w:hAnsiTheme="minorHAnsi" w:cstheme="minorHAnsi"/>
          <w:b/>
          <w:bCs/>
          <w:i/>
          <w:szCs w:val="22"/>
        </w:rPr>
        <w:t>configuring</w:t>
      </w:r>
      <w:r w:rsidRPr="002F4C41">
        <w:rPr>
          <w:rFonts w:asciiTheme="minorHAnsi" w:eastAsia="SimSun" w:hAnsiTheme="minorHAnsi" w:cstheme="minorHAnsi"/>
          <w:b/>
          <w:bCs/>
          <w:i/>
          <w:szCs w:val="22"/>
        </w:rPr>
        <w:t xml:space="preserve"> gaps dedicated to specific purpose(s).</w:t>
      </w:r>
      <w:r>
        <w:rPr>
          <w:rFonts w:asciiTheme="minorHAnsi" w:eastAsia="SimSun" w:hAnsiTheme="minorHAnsi" w:cstheme="minorHAnsi"/>
          <w:b/>
          <w:bCs/>
          <w:i/>
          <w:szCs w:val="22"/>
        </w:rPr>
        <w:t xml:space="preserve"> </w:t>
      </w:r>
      <w:r w:rsidRPr="002F4C41">
        <w:rPr>
          <w:rFonts w:asciiTheme="minorHAnsi" w:hAnsiTheme="minorHAnsi" w:cstheme="minorHAnsi"/>
          <w:b/>
          <w:bCs/>
          <w:i/>
          <w:iCs/>
          <w:lang w:eastAsia="x-none"/>
        </w:rPr>
        <w:t>Consider at least the following aspects while defining rules for usage of the parallel MGPs:</w:t>
      </w:r>
      <w:bookmarkEnd w:id="9"/>
    </w:p>
    <w:p w14:paraId="482F6504" w14:textId="772BB4C9" w:rsidR="002F4C41" w:rsidRPr="002F4C41" w:rsidRDefault="002F4C41" w:rsidP="004C0EE9">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measurement type(different RSs)</w:t>
      </w:r>
    </w:p>
    <w:p w14:paraId="5D43341A" w14:textId="77777777" w:rsidR="002F4C41" w:rsidRPr="002F4C41" w:rsidRDefault="002F4C41" w:rsidP="004C0EE9">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lastRenderedPageBreak/>
        <w:t>RAT</w:t>
      </w:r>
    </w:p>
    <w:p w14:paraId="7632A7A1" w14:textId="77777777" w:rsidR="002F4C41" w:rsidRPr="002F4C41" w:rsidRDefault="002F4C41" w:rsidP="004C0EE9">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Periodicity of signals to be measured in MGs</w:t>
      </w:r>
    </w:p>
    <w:p w14:paraId="37F5C664" w14:textId="7F1009D8" w:rsidR="002F4C41" w:rsidRPr="002F4C41" w:rsidRDefault="002F4C41" w:rsidP="004C0EE9">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Relation between the parameters of the parallel patterns</w:t>
      </w:r>
      <w:r w:rsidR="00474F11">
        <w:rPr>
          <w:rFonts w:asciiTheme="minorHAnsi" w:hAnsiTheme="minorHAnsi" w:cstheme="minorHAnsi"/>
          <w:b/>
          <w:bCs/>
          <w:i/>
          <w:iCs/>
          <w:lang w:eastAsia="x-none"/>
        </w:rPr>
        <w:t xml:space="preserve"> </w:t>
      </w:r>
      <w:r w:rsidRPr="002F4C41">
        <w:rPr>
          <w:rFonts w:asciiTheme="minorHAnsi" w:hAnsiTheme="minorHAnsi" w:cstheme="minorHAnsi"/>
          <w:b/>
          <w:bCs/>
          <w:i/>
          <w:iCs/>
          <w:lang w:eastAsia="x-none"/>
        </w:rPr>
        <w:t>(short</w:t>
      </w:r>
      <w:r w:rsidR="00377424">
        <w:rPr>
          <w:rFonts w:asciiTheme="minorHAnsi" w:hAnsiTheme="minorHAnsi" w:cstheme="minorHAnsi"/>
          <w:b/>
          <w:bCs/>
          <w:i/>
          <w:iCs/>
          <w:lang w:eastAsia="x-none"/>
        </w:rPr>
        <w:t>er</w:t>
      </w:r>
      <w:r w:rsidRPr="002F4C41">
        <w:rPr>
          <w:rFonts w:asciiTheme="minorHAnsi" w:hAnsiTheme="minorHAnsi" w:cstheme="minorHAnsi"/>
          <w:b/>
          <w:bCs/>
          <w:i/>
          <w:iCs/>
          <w:lang w:eastAsia="x-none"/>
        </w:rPr>
        <w:t xml:space="preserve"> and longer measurement period)</w:t>
      </w:r>
    </w:p>
    <w:p w14:paraId="109AEBA7" w14:textId="42FCB905" w:rsidR="00A94854" w:rsidRDefault="00A94854" w:rsidP="003F435E">
      <w:pPr>
        <w:jc w:val="both"/>
        <w:rPr>
          <w:rFonts w:asciiTheme="minorHAnsi" w:eastAsia="SimSun" w:hAnsiTheme="minorHAnsi" w:cstheme="minorHAnsi"/>
          <w:b/>
          <w:bCs/>
          <w:i/>
          <w:szCs w:val="22"/>
        </w:rPr>
      </w:pPr>
      <w:bookmarkStart w:id="10" w:name="_Ref54117246"/>
    </w:p>
    <w:p w14:paraId="252E32F8" w14:textId="77777777" w:rsidR="00021D7C" w:rsidRPr="00021D7C" w:rsidRDefault="00021D7C" w:rsidP="00021D7C">
      <w:pPr>
        <w:pStyle w:val="Heading1"/>
        <w:numPr>
          <w:ilvl w:val="0"/>
          <w:numId w:val="1"/>
        </w:numPr>
        <w:ind w:hanging="720"/>
        <w:rPr>
          <w:rFonts w:asciiTheme="minorHAnsi" w:eastAsiaTheme="minorEastAsia" w:hAnsiTheme="minorHAnsi" w:cstheme="minorHAnsi"/>
          <w:b/>
          <w:sz w:val="22"/>
          <w:szCs w:val="22"/>
          <w:lang w:val="en-US" w:eastAsia="zh-TW"/>
        </w:rPr>
      </w:pPr>
      <w:r w:rsidRPr="00021D7C">
        <w:rPr>
          <w:rFonts w:asciiTheme="minorHAnsi" w:eastAsiaTheme="minorEastAsia" w:hAnsiTheme="minorHAnsi" w:cstheme="minorHAnsi"/>
          <w:b/>
          <w:sz w:val="22"/>
          <w:szCs w:val="22"/>
          <w:lang w:val="en-US" w:eastAsia="zh-TW"/>
        </w:rPr>
        <w:t>UE capability related issues</w:t>
      </w:r>
    </w:p>
    <w:p w14:paraId="2ADA2EFF" w14:textId="77777777" w:rsidR="00342157" w:rsidRPr="00342157" w:rsidRDefault="00342157" w:rsidP="00342157">
      <w:pPr>
        <w:jc w:val="both"/>
        <w:rPr>
          <w:rFonts w:asciiTheme="minorHAnsi" w:eastAsia="SimSun" w:hAnsiTheme="minorHAnsi" w:cstheme="minorHAnsi"/>
          <w:b/>
          <w:bCs/>
          <w:iCs/>
          <w:szCs w:val="22"/>
          <w:u w:val="single"/>
        </w:rPr>
      </w:pPr>
      <w:r w:rsidRPr="00342157">
        <w:rPr>
          <w:rFonts w:asciiTheme="minorHAnsi" w:eastAsia="SimSun" w:hAnsiTheme="minorHAnsi" w:cstheme="minorHAnsi"/>
          <w:b/>
          <w:bCs/>
          <w:iCs/>
          <w:szCs w:val="22"/>
          <w:u w:val="single"/>
        </w:rPr>
        <w:t>Per-UE concurrent gaps</w:t>
      </w:r>
    </w:p>
    <w:p w14:paraId="13CCF1B3" w14:textId="1F8DE3B4" w:rsidR="00342157" w:rsidRDefault="00342157" w:rsidP="003F435E">
      <w:pPr>
        <w:jc w:val="both"/>
        <w:rPr>
          <w:rFonts w:asciiTheme="minorHAnsi" w:eastAsia="SimSun" w:hAnsiTheme="minorHAnsi" w:cstheme="minorHAnsi"/>
          <w:iCs/>
          <w:szCs w:val="22"/>
        </w:rPr>
      </w:pPr>
      <w:r>
        <w:rPr>
          <w:rFonts w:asciiTheme="minorHAnsi" w:eastAsia="SimSun" w:hAnsiTheme="minorHAnsi" w:cstheme="minorHAnsi"/>
          <w:iCs/>
          <w:szCs w:val="22"/>
        </w:rPr>
        <w:t>When UE doesn’t support per-FR gap but supports concurrent gaps, it was agreed all concurrent gaps shall be per-UE gap in last meeting. The open issue is the max number of supported concurrent gaps.</w:t>
      </w:r>
      <w:r w:rsidR="00885A81">
        <w:rPr>
          <w:rFonts w:asciiTheme="minorHAnsi" w:eastAsia="SimSun" w:hAnsiTheme="minorHAnsi" w:cstheme="minorHAnsi"/>
          <w:iCs/>
          <w:szCs w:val="22"/>
        </w:rPr>
        <w:t xml:space="preserve"> To simplify the further discussion for overlapping discussion, we propose to only consider 2 per-UE gaps in Rel-17.</w:t>
      </w:r>
    </w:p>
    <w:p w14:paraId="633A668A" w14:textId="1D9222DC" w:rsidR="00885A81" w:rsidRDefault="00885A81" w:rsidP="00885A81">
      <w:pPr>
        <w:jc w:val="both"/>
        <w:rPr>
          <w:rFonts w:asciiTheme="minorHAnsi" w:eastAsia="SimSun" w:hAnsiTheme="minorHAnsi" w:cstheme="minorHAnsi"/>
          <w:iCs/>
          <w:szCs w:val="22"/>
        </w:rPr>
      </w:pPr>
      <w:bookmarkStart w:id="11" w:name="_Ref71471044"/>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4</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85A81">
        <w:rPr>
          <w:rFonts w:asciiTheme="minorHAnsi" w:eastAsia="SimSun" w:hAnsiTheme="minorHAnsi" w:cstheme="minorHAnsi"/>
          <w:b/>
          <w:bCs/>
          <w:i/>
          <w:szCs w:val="22"/>
        </w:rPr>
        <w:t>The max number of supported concurrent gap is</w:t>
      </w:r>
      <w:r>
        <w:rPr>
          <w:rFonts w:asciiTheme="minorHAnsi" w:eastAsia="SimSun" w:hAnsiTheme="minorHAnsi" w:cstheme="minorHAnsi"/>
          <w:b/>
          <w:bCs/>
          <w:i/>
          <w:szCs w:val="22"/>
        </w:rPr>
        <w:t xml:space="preserve"> 2 when UE </w:t>
      </w:r>
      <w:r w:rsidRPr="00885A81">
        <w:rPr>
          <w:rFonts w:asciiTheme="minorHAnsi" w:eastAsia="SimSun" w:hAnsiTheme="minorHAnsi" w:cstheme="minorHAnsi"/>
          <w:b/>
          <w:bCs/>
          <w:i/>
          <w:szCs w:val="22"/>
        </w:rPr>
        <w:t>doesn’t support per-FR gap</w:t>
      </w:r>
      <w:r>
        <w:rPr>
          <w:rFonts w:asciiTheme="minorHAnsi" w:eastAsia="SimSun" w:hAnsiTheme="minorHAnsi" w:cstheme="minorHAnsi"/>
          <w:b/>
          <w:bCs/>
          <w:i/>
          <w:szCs w:val="22"/>
        </w:rPr>
        <w:t xml:space="preserve"> but is capable of concurrent gaps.</w:t>
      </w:r>
      <w:bookmarkEnd w:id="11"/>
    </w:p>
    <w:p w14:paraId="0EDFCCEC" w14:textId="77777777" w:rsidR="00342157" w:rsidRPr="00C974FB" w:rsidRDefault="00342157" w:rsidP="00342157">
      <w:pPr>
        <w:jc w:val="both"/>
        <w:rPr>
          <w:rFonts w:asciiTheme="minorHAnsi" w:eastAsia="SimSun" w:hAnsiTheme="minorHAnsi" w:cstheme="minorHAnsi"/>
          <w:b/>
          <w:bCs/>
          <w:iCs/>
          <w:szCs w:val="22"/>
          <w:u w:val="single"/>
        </w:rPr>
      </w:pPr>
      <w:r w:rsidRPr="00C974FB">
        <w:rPr>
          <w:rFonts w:asciiTheme="minorHAnsi" w:eastAsia="SimSun" w:hAnsiTheme="minorHAnsi" w:cstheme="minorHAnsi"/>
          <w:b/>
          <w:bCs/>
          <w:iCs/>
          <w:szCs w:val="22"/>
          <w:u w:val="single"/>
        </w:rPr>
        <w:t>Per-</w:t>
      </w:r>
      <w:r>
        <w:rPr>
          <w:rFonts w:asciiTheme="minorHAnsi" w:eastAsia="SimSun" w:hAnsiTheme="minorHAnsi" w:cstheme="minorHAnsi"/>
          <w:b/>
          <w:bCs/>
          <w:iCs/>
          <w:szCs w:val="22"/>
          <w:u w:val="single"/>
        </w:rPr>
        <w:t>FR</w:t>
      </w:r>
      <w:r w:rsidRPr="00C974FB">
        <w:rPr>
          <w:rFonts w:asciiTheme="minorHAnsi" w:eastAsia="SimSun" w:hAnsiTheme="minorHAnsi" w:cstheme="minorHAnsi"/>
          <w:b/>
          <w:bCs/>
          <w:iCs/>
          <w:szCs w:val="22"/>
          <w:u w:val="single"/>
        </w:rPr>
        <w:t xml:space="preserve"> concurrent gaps</w:t>
      </w:r>
    </w:p>
    <w:p w14:paraId="71C3F056" w14:textId="274EC449" w:rsidR="00C974FB" w:rsidRDefault="00B95C69"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Rel-15, when UE supports per-FR gap, the UE still can be configured with per-UE gap. A simple use case is when the SMTCs for FR1 and FR2 are partially/fully overlapping, the network may only configure a per-UE gap which is equivalent as per-FR1 gap and per-FR2 gap with the same periodicity. Naturally, when UE supports concurrent MGPs in Rel-17, the per-FR gap capability UE </w:t>
      </w:r>
      <w:r w:rsidRPr="00B95C69">
        <w:rPr>
          <w:rFonts w:asciiTheme="minorHAnsi" w:eastAsia="SimSun" w:hAnsiTheme="minorHAnsi" w:cstheme="minorHAnsi"/>
          <w:iCs/>
          <w:szCs w:val="22"/>
        </w:rPr>
        <w:t xml:space="preserve">can be configured with </w:t>
      </w:r>
      <w:r>
        <w:rPr>
          <w:rFonts w:asciiTheme="minorHAnsi" w:eastAsia="SimSun" w:hAnsiTheme="minorHAnsi" w:cstheme="minorHAnsi"/>
          <w:iCs/>
          <w:szCs w:val="22"/>
        </w:rPr>
        <w:t>p</w:t>
      </w:r>
      <w:r w:rsidRPr="00B95C69">
        <w:rPr>
          <w:rFonts w:asciiTheme="minorHAnsi" w:eastAsia="SimSun" w:hAnsiTheme="minorHAnsi" w:cstheme="minorHAnsi"/>
          <w:iCs/>
          <w:szCs w:val="22"/>
        </w:rPr>
        <w:t>er-UE concurrent gaps</w:t>
      </w:r>
      <w:r>
        <w:rPr>
          <w:rFonts w:asciiTheme="minorHAnsi" w:eastAsia="SimSun" w:hAnsiTheme="minorHAnsi" w:cstheme="minorHAnsi"/>
          <w:iCs/>
          <w:szCs w:val="22"/>
        </w:rPr>
        <w:t xml:space="preserve"> or </w:t>
      </w:r>
      <w:r w:rsidRPr="00B95C69">
        <w:rPr>
          <w:rFonts w:asciiTheme="minorHAnsi" w:eastAsia="SimSun" w:hAnsiTheme="minorHAnsi" w:cstheme="minorHAnsi"/>
          <w:iCs/>
          <w:szCs w:val="22"/>
        </w:rPr>
        <w:t>a combination of per-UE and per-FR MGPs</w:t>
      </w:r>
      <w:r>
        <w:rPr>
          <w:rFonts w:asciiTheme="minorHAnsi" w:eastAsia="SimSun" w:hAnsiTheme="minorHAnsi" w:cstheme="minorHAnsi"/>
          <w:iCs/>
          <w:szCs w:val="22"/>
        </w:rPr>
        <w:t>.</w:t>
      </w:r>
    </w:p>
    <w:p w14:paraId="55F6CB58" w14:textId="69DA4C94" w:rsidR="00C974FB" w:rsidRDefault="00B95C69"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For example, the network may only configure one per-UE gap in the beginning. After that, UE requests a positioning measurement, and network </w:t>
      </w:r>
      <w:r w:rsidR="00194A06">
        <w:rPr>
          <w:rFonts w:asciiTheme="minorHAnsi" w:eastAsia="SimSun" w:hAnsiTheme="minorHAnsi" w:cstheme="minorHAnsi"/>
          <w:iCs/>
          <w:szCs w:val="22"/>
        </w:rPr>
        <w:t>may</w:t>
      </w:r>
      <w:r>
        <w:rPr>
          <w:rFonts w:asciiTheme="minorHAnsi" w:eastAsia="SimSun" w:hAnsiTheme="minorHAnsi" w:cstheme="minorHAnsi"/>
          <w:iCs/>
          <w:szCs w:val="22"/>
        </w:rPr>
        <w:t xml:space="preserve"> additionally configure a per-UE gap for positioning only. </w:t>
      </w:r>
    </w:p>
    <w:p w14:paraId="76B8CB50" w14:textId="5AC5076C" w:rsidR="004B5E2C" w:rsidRDefault="004B5E2C" w:rsidP="003F435E">
      <w:pPr>
        <w:jc w:val="both"/>
        <w:rPr>
          <w:rFonts w:asciiTheme="minorHAnsi" w:eastAsia="SimSun" w:hAnsiTheme="minorHAnsi" w:cstheme="minorHAnsi"/>
          <w:iCs/>
          <w:szCs w:val="22"/>
        </w:rPr>
      </w:pPr>
      <w:bookmarkStart w:id="12" w:name="_Ref71471047"/>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5</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4B5E2C">
        <w:rPr>
          <w:rFonts w:asciiTheme="minorHAnsi" w:eastAsia="SimSun" w:hAnsiTheme="minorHAnsi" w:cstheme="minorHAnsi"/>
          <w:b/>
          <w:bCs/>
          <w:i/>
          <w:szCs w:val="22"/>
        </w:rPr>
        <w:t xml:space="preserve">UE can be configured with </w:t>
      </w:r>
      <w:r>
        <w:rPr>
          <w:rFonts w:asciiTheme="minorHAnsi" w:eastAsia="SimSun" w:hAnsiTheme="minorHAnsi" w:cstheme="minorHAnsi"/>
          <w:b/>
          <w:bCs/>
          <w:i/>
          <w:szCs w:val="22"/>
        </w:rPr>
        <w:t>two p</w:t>
      </w:r>
      <w:r w:rsidRPr="004B5E2C">
        <w:rPr>
          <w:rFonts w:asciiTheme="minorHAnsi" w:eastAsia="SimSun" w:hAnsiTheme="minorHAnsi" w:cstheme="minorHAnsi"/>
          <w:b/>
          <w:bCs/>
          <w:i/>
          <w:szCs w:val="22"/>
        </w:rPr>
        <w:t>er-UE gaps</w:t>
      </w:r>
      <w:r>
        <w:rPr>
          <w:rFonts w:asciiTheme="minorHAnsi" w:eastAsia="SimSun" w:hAnsiTheme="minorHAnsi" w:cstheme="minorHAnsi"/>
          <w:b/>
          <w:bCs/>
          <w:i/>
          <w:szCs w:val="22"/>
        </w:rPr>
        <w:t xml:space="preserve"> when UE is capable of per-FR gap and concurrent gaps.</w:t>
      </w:r>
      <w:bookmarkEnd w:id="12"/>
    </w:p>
    <w:p w14:paraId="427252A2" w14:textId="02C160F4" w:rsidR="00B95C69" w:rsidRDefault="00C974FB" w:rsidP="003F435E">
      <w:pPr>
        <w:jc w:val="both"/>
        <w:rPr>
          <w:rFonts w:asciiTheme="minorHAnsi" w:eastAsia="SimSun" w:hAnsiTheme="minorHAnsi" w:cstheme="minorHAnsi"/>
          <w:iCs/>
          <w:szCs w:val="22"/>
        </w:rPr>
      </w:pPr>
      <w:r>
        <w:rPr>
          <w:rFonts w:asciiTheme="minorHAnsi" w:eastAsia="SimSun" w:hAnsiTheme="minorHAnsi" w:cstheme="minorHAnsi"/>
          <w:iCs/>
          <w:szCs w:val="22"/>
        </w:rPr>
        <w:t>I</w:t>
      </w:r>
      <w:r w:rsidR="00194A06">
        <w:rPr>
          <w:rFonts w:asciiTheme="minorHAnsi" w:eastAsia="SimSun" w:hAnsiTheme="minorHAnsi" w:cstheme="minorHAnsi"/>
          <w:iCs/>
          <w:szCs w:val="22"/>
        </w:rPr>
        <w:t>f the network firstly only configure</w:t>
      </w:r>
      <w:r>
        <w:rPr>
          <w:rFonts w:asciiTheme="minorHAnsi" w:eastAsia="SimSun" w:hAnsiTheme="minorHAnsi" w:cstheme="minorHAnsi"/>
          <w:iCs/>
          <w:szCs w:val="22"/>
        </w:rPr>
        <w:t>s</w:t>
      </w:r>
      <w:r w:rsidR="00194A06">
        <w:rPr>
          <w:rFonts w:asciiTheme="minorHAnsi" w:eastAsia="SimSun" w:hAnsiTheme="minorHAnsi" w:cstheme="minorHAnsi"/>
          <w:iCs/>
          <w:szCs w:val="22"/>
        </w:rPr>
        <w:t xml:space="preserve"> one</w:t>
      </w:r>
      <w:r>
        <w:rPr>
          <w:rFonts w:asciiTheme="minorHAnsi" w:eastAsia="SimSun" w:hAnsiTheme="minorHAnsi" w:cstheme="minorHAnsi"/>
          <w:iCs/>
          <w:szCs w:val="22"/>
        </w:rPr>
        <w:t xml:space="preserve"> or two</w:t>
      </w:r>
      <w:r w:rsidR="00194A06">
        <w:rPr>
          <w:rFonts w:asciiTheme="minorHAnsi" w:eastAsia="SimSun" w:hAnsiTheme="minorHAnsi" w:cstheme="minorHAnsi"/>
          <w:iCs/>
          <w:szCs w:val="22"/>
        </w:rPr>
        <w:t xml:space="preserve"> per-FR gap</w:t>
      </w:r>
      <w:r>
        <w:rPr>
          <w:rFonts w:asciiTheme="minorHAnsi" w:eastAsia="SimSun" w:hAnsiTheme="minorHAnsi" w:cstheme="minorHAnsi"/>
          <w:iCs/>
          <w:szCs w:val="22"/>
        </w:rPr>
        <w:t>(s)</w:t>
      </w:r>
      <w:r w:rsidR="00194A06">
        <w:rPr>
          <w:rFonts w:asciiTheme="minorHAnsi" w:eastAsia="SimSun" w:hAnsiTheme="minorHAnsi" w:cstheme="minorHAnsi"/>
          <w:iCs/>
          <w:szCs w:val="22"/>
        </w:rPr>
        <w:t xml:space="preserve"> to perform measurement. After that, UE requests a positioning measurement, and network may additionally configure a per-UE gap for positioning only other than de-configure the per-FR gap</w:t>
      </w:r>
      <w:r>
        <w:rPr>
          <w:rFonts w:asciiTheme="minorHAnsi" w:eastAsia="SimSun" w:hAnsiTheme="minorHAnsi" w:cstheme="minorHAnsi"/>
          <w:iCs/>
          <w:szCs w:val="22"/>
        </w:rPr>
        <w:t>(s)</w:t>
      </w:r>
      <w:r w:rsidR="00194A06">
        <w:rPr>
          <w:rFonts w:asciiTheme="minorHAnsi" w:eastAsia="SimSun" w:hAnsiTheme="minorHAnsi" w:cstheme="minorHAnsi"/>
          <w:iCs/>
          <w:szCs w:val="22"/>
        </w:rPr>
        <w:t xml:space="preserve"> and reconfigure two per-UE gaps.</w:t>
      </w:r>
    </w:p>
    <w:p w14:paraId="4FB11DAC" w14:textId="43402964" w:rsidR="004B5E2C" w:rsidRDefault="004B5E2C" w:rsidP="003F435E">
      <w:pPr>
        <w:jc w:val="both"/>
        <w:rPr>
          <w:rFonts w:asciiTheme="minorHAnsi" w:eastAsia="SimSun" w:hAnsiTheme="minorHAnsi" w:cstheme="minorHAnsi"/>
          <w:iCs/>
          <w:szCs w:val="22"/>
        </w:rPr>
      </w:pPr>
      <w:bookmarkStart w:id="13" w:name="_Ref71471051"/>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6</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4B5E2C">
        <w:rPr>
          <w:rFonts w:asciiTheme="minorHAnsi" w:eastAsia="SimSun" w:hAnsiTheme="minorHAnsi" w:cstheme="minorHAnsi"/>
          <w:b/>
          <w:bCs/>
          <w:i/>
          <w:szCs w:val="22"/>
        </w:rPr>
        <w:t xml:space="preserve">UE can be configured with </w:t>
      </w:r>
      <w:r>
        <w:rPr>
          <w:rFonts w:asciiTheme="minorHAnsi" w:eastAsia="SimSun" w:hAnsiTheme="minorHAnsi" w:cstheme="minorHAnsi"/>
          <w:b/>
          <w:bCs/>
          <w:i/>
          <w:szCs w:val="22"/>
        </w:rPr>
        <w:t>p</w:t>
      </w:r>
      <w:r w:rsidRPr="004B5E2C">
        <w:rPr>
          <w:rFonts w:asciiTheme="minorHAnsi" w:eastAsia="SimSun" w:hAnsiTheme="minorHAnsi" w:cstheme="minorHAnsi"/>
          <w:b/>
          <w:bCs/>
          <w:i/>
          <w:szCs w:val="22"/>
        </w:rPr>
        <w:t>er-UE gap</w:t>
      </w:r>
      <w:r>
        <w:rPr>
          <w:rFonts w:asciiTheme="minorHAnsi" w:eastAsia="SimSun" w:hAnsiTheme="minorHAnsi" w:cstheme="minorHAnsi"/>
          <w:b/>
          <w:bCs/>
          <w:i/>
          <w:szCs w:val="22"/>
        </w:rPr>
        <w:t xml:space="preserve"> and per-FR gap when UE is capable of per-FR gap and concurrent gaps</w:t>
      </w:r>
      <w:bookmarkEnd w:id="13"/>
      <w:r w:rsidR="00E32FEF">
        <w:rPr>
          <w:rFonts w:asciiTheme="minorHAnsi" w:eastAsia="SimSun" w:hAnsiTheme="minorHAnsi" w:cstheme="minorHAnsi"/>
          <w:b/>
          <w:bCs/>
          <w:i/>
          <w:szCs w:val="22"/>
        </w:rPr>
        <w:t>.</w:t>
      </w:r>
    </w:p>
    <w:p w14:paraId="4CDA4717" w14:textId="2CB0F27E" w:rsidR="00C974FB" w:rsidRDefault="00C974FB" w:rsidP="003F435E">
      <w:pPr>
        <w:jc w:val="both"/>
        <w:rPr>
          <w:rFonts w:asciiTheme="minorHAnsi" w:eastAsia="SimSun" w:hAnsiTheme="minorHAnsi" w:cstheme="minorHAnsi"/>
          <w:b/>
          <w:bCs/>
          <w:iCs/>
          <w:szCs w:val="22"/>
          <w:u w:val="single"/>
        </w:rPr>
      </w:pPr>
      <w:r>
        <w:rPr>
          <w:rFonts w:asciiTheme="minorHAnsi" w:eastAsia="SimSun" w:hAnsiTheme="minorHAnsi" w:cstheme="minorHAnsi"/>
          <w:b/>
          <w:bCs/>
          <w:iCs/>
          <w:szCs w:val="22"/>
          <w:u w:val="single"/>
        </w:rPr>
        <w:t>C</w:t>
      </w:r>
      <w:r w:rsidRPr="00C974FB">
        <w:rPr>
          <w:rFonts w:asciiTheme="minorHAnsi" w:eastAsia="SimSun" w:hAnsiTheme="minorHAnsi" w:cstheme="minorHAnsi"/>
          <w:b/>
          <w:bCs/>
          <w:iCs/>
          <w:szCs w:val="22"/>
          <w:u w:val="single"/>
        </w:rPr>
        <w:t>ombination of per-UE gap and/or per-FR gap</w:t>
      </w:r>
    </w:p>
    <w:p w14:paraId="57171E1C" w14:textId="3CE295B4" w:rsidR="00342157" w:rsidRDefault="00C974FB" w:rsidP="003F435E">
      <w:pPr>
        <w:jc w:val="both"/>
        <w:rPr>
          <w:rFonts w:asciiTheme="minorHAnsi" w:eastAsia="SimSun" w:hAnsiTheme="minorHAnsi" w:cstheme="minorHAnsi"/>
          <w:iCs/>
          <w:szCs w:val="22"/>
        </w:rPr>
      </w:pPr>
      <w:r>
        <w:rPr>
          <w:rFonts w:asciiTheme="minorHAnsi" w:eastAsia="SimSun" w:hAnsiTheme="minorHAnsi" w:cstheme="minorHAnsi"/>
          <w:iCs/>
          <w:szCs w:val="22"/>
        </w:rPr>
        <w:t xml:space="preserve">In Rel-15, when UE </w:t>
      </w:r>
      <w:r w:rsidR="00342157">
        <w:rPr>
          <w:rFonts w:asciiTheme="minorHAnsi" w:eastAsia="SimSun" w:hAnsiTheme="minorHAnsi" w:cstheme="minorHAnsi"/>
          <w:iCs/>
          <w:szCs w:val="22"/>
        </w:rPr>
        <w:t>is capable of</w:t>
      </w:r>
      <w:r>
        <w:rPr>
          <w:rFonts w:asciiTheme="minorHAnsi" w:eastAsia="SimSun" w:hAnsiTheme="minorHAnsi" w:cstheme="minorHAnsi"/>
          <w:iCs/>
          <w:szCs w:val="22"/>
        </w:rPr>
        <w:t xml:space="preserve"> per-FR gap, </w:t>
      </w:r>
      <w:r w:rsidR="004B5E2C">
        <w:rPr>
          <w:rFonts w:asciiTheme="minorHAnsi" w:eastAsia="SimSun" w:hAnsiTheme="minorHAnsi" w:cstheme="minorHAnsi"/>
          <w:iCs/>
          <w:szCs w:val="22"/>
        </w:rPr>
        <w:t xml:space="preserve">UE can be configured with different per-FR or per-UE gap with gap combination index 0~3 in the table below. </w:t>
      </w:r>
    </w:p>
    <w:tbl>
      <w:tblPr>
        <w:tblStyle w:val="TableGrid"/>
        <w:tblW w:w="0" w:type="auto"/>
        <w:jc w:val="center"/>
        <w:tblLook w:val="04A0" w:firstRow="1" w:lastRow="0" w:firstColumn="1" w:lastColumn="0" w:noHBand="0" w:noVBand="1"/>
      </w:tblPr>
      <w:tblGrid>
        <w:gridCol w:w="1634"/>
        <w:gridCol w:w="1634"/>
        <w:gridCol w:w="1634"/>
        <w:gridCol w:w="1634"/>
      </w:tblGrid>
      <w:tr w:rsidR="00B21254" w:rsidRPr="00C974FB" w14:paraId="5CD824C6" w14:textId="77777777" w:rsidTr="00B24539">
        <w:trPr>
          <w:jc w:val="center"/>
        </w:trPr>
        <w:tc>
          <w:tcPr>
            <w:tcW w:w="1634" w:type="dxa"/>
            <w:vMerge w:val="restart"/>
          </w:tcPr>
          <w:p w14:paraId="3D6DC3AA" w14:textId="2BA161F6"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Gap Combination Index</w:t>
            </w:r>
          </w:p>
        </w:tc>
        <w:tc>
          <w:tcPr>
            <w:tcW w:w="4902" w:type="dxa"/>
            <w:gridSpan w:val="3"/>
          </w:tcPr>
          <w:p w14:paraId="5B8372CE" w14:textId="147125B4" w:rsidR="00B21254" w:rsidRPr="00012A06" w:rsidRDefault="00B21254" w:rsidP="00B21254">
            <w:pPr>
              <w:spacing w:after="120"/>
              <w:jc w:val="center"/>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The number of gaps</w:t>
            </w:r>
          </w:p>
        </w:tc>
      </w:tr>
      <w:tr w:rsidR="00B21254" w:rsidRPr="00C974FB" w14:paraId="6FFA7C8F" w14:textId="77777777" w:rsidTr="00042741">
        <w:trPr>
          <w:jc w:val="center"/>
        </w:trPr>
        <w:tc>
          <w:tcPr>
            <w:tcW w:w="1634" w:type="dxa"/>
            <w:vMerge/>
          </w:tcPr>
          <w:p w14:paraId="27856F38" w14:textId="328D4FAC" w:rsidR="00B21254" w:rsidRPr="00012A06" w:rsidRDefault="00B21254" w:rsidP="00042741">
            <w:pPr>
              <w:spacing w:after="120"/>
              <w:rPr>
                <w:rFonts w:asciiTheme="minorHAnsi" w:eastAsiaTheme="minorEastAsia" w:hAnsiTheme="minorHAnsi" w:cstheme="minorHAnsi"/>
                <w:lang w:val="en-US" w:eastAsia="zh-CN"/>
              </w:rPr>
            </w:pPr>
          </w:p>
        </w:tc>
        <w:tc>
          <w:tcPr>
            <w:tcW w:w="1634" w:type="dxa"/>
          </w:tcPr>
          <w:p w14:paraId="4508924F"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Per-FR1</w:t>
            </w:r>
          </w:p>
        </w:tc>
        <w:tc>
          <w:tcPr>
            <w:tcW w:w="1634" w:type="dxa"/>
          </w:tcPr>
          <w:p w14:paraId="74E1A7CE"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Per-FR2</w:t>
            </w:r>
          </w:p>
        </w:tc>
        <w:tc>
          <w:tcPr>
            <w:tcW w:w="1634" w:type="dxa"/>
          </w:tcPr>
          <w:p w14:paraId="0FEF7224" w14:textId="77777777" w:rsidR="00B21254" w:rsidRPr="00012A06" w:rsidRDefault="00B21254"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Per-UE</w:t>
            </w:r>
          </w:p>
        </w:tc>
      </w:tr>
      <w:tr w:rsidR="00342157" w:rsidRPr="00C974FB" w14:paraId="297E6476" w14:textId="77777777" w:rsidTr="00042741">
        <w:trPr>
          <w:jc w:val="center"/>
        </w:trPr>
        <w:tc>
          <w:tcPr>
            <w:tcW w:w="1634" w:type="dxa"/>
          </w:tcPr>
          <w:p w14:paraId="6BD8CD4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774767F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096C6CD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1F981C3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6A1A2535" w14:textId="77777777" w:rsidTr="00042741">
        <w:trPr>
          <w:jc w:val="center"/>
        </w:trPr>
        <w:tc>
          <w:tcPr>
            <w:tcW w:w="1634" w:type="dxa"/>
          </w:tcPr>
          <w:p w14:paraId="7991CAB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6919B24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19D84C3F"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19F1BE3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27DB1144" w14:textId="77777777" w:rsidTr="00042741">
        <w:trPr>
          <w:jc w:val="center"/>
        </w:trPr>
        <w:tc>
          <w:tcPr>
            <w:tcW w:w="1634" w:type="dxa"/>
          </w:tcPr>
          <w:p w14:paraId="3F308F89"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44FF5FEC"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140FC2D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BB19CD9"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7360E0A2" w14:textId="77777777" w:rsidTr="00042741">
        <w:trPr>
          <w:jc w:val="center"/>
        </w:trPr>
        <w:tc>
          <w:tcPr>
            <w:tcW w:w="1634" w:type="dxa"/>
          </w:tcPr>
          <w:p w14:paraId="1239504D"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3</w:t>
            </w:r>
          </w:p>
        </w:tc>
        <w:tc>
          <w:tcPr>
            <w:tcW w:w="1634" w:type="dxa"/>
          </w:tcPr>
          <w:p w14:paraId="3BCA62CE"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5E3D419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F0A260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bl>
    <w:p w14:paraId="5D3A3664" w14:textId="5D50D80F" w:rsidR="00342157" w:rsidRDefault="004B5E2C" w:rsidP="00342157">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In Rel-17, when UE </w:t>
      </w:r>
      <w:r w:rsidR="00342157">
        <w:rPr>
          <w:rFonts w:asciiTheme="minorHAnsi" w:eastAsia="SimSun" w:hAnsiTheme="minorHAnsi" w:cstheme="minorHAnsi"/>
          <w:iCs/>
          <w:szCs w:val="22"/>
        </w:rPr>
        <w:t xml:space="preserve">is capable of per-FR gap and </w:t>
      </w:r>
      <w:r>
        <w:rPr>
          <w:rFonts w:asciiTheme="minorHAnsi" w:eastAsia="SimSun" w:hAnsiTheme="minorHAnsi" w:cstheme="minorHAnsi"/>
          <w:iCs/>
          <w:szCs w:val="22"/>
        </w:rPr>
        <w:t>concurrent gaps, several use cases for different combination of per-UE gap and</w:t>
      </w:r>
      <w:r w:rsidR="00342157">
        <w:rPr>
          <w:rFonts w:asciiTheme="minorHAnsi" w:eastAsia="SimSun" w:hAnsiTheme="minorHAnsi" w:cstheme="minorHAnsi"/>
          <w:iCs/>
          <w:szCs w:val="22"/>
        </w:rPr>
        <w:t>/or</w:t>
      </w:r>
      <w:r>
        <w:rPr>
          <w:rFonts w:asciiTheme="minorHAnsi" w:eastAsia="SimSun" w:hAnsiTheme="minorHAnsi" w:cstheme="minorHAnsi"/>
          <w:iCs/>
          <w:szCs w:val="22"/>
        </w:rPr>
        <w:t xml:space="preserve"> per-FR gap</w:t>
      </w:r>
      <w:r w:rsidR="00342157">
        <w:rPr>
          <w:rFonts w:asciiTheme="minorHAnsi" w:eastAsia="SimSun" w:hAnsiTheme="minorHAnsi" w:cstheme="minorHAnsi"/>
          <w:iCs/>
          <w:szCs w:val="22"/>
        </w:rPr>
        <w:t xml:space="preserve"> has been discussed before</w:t>
      </w:r>
      <w:r>
        <w:rPr>
          <w:rFonts w:asciiTheme="minorHAnsi" w:eastAsia="SimSun" w:hAnsiTheme="minorHAnsi" w:cstheme="minorHAnsi"/>
          <w:iCs/>
          <w:szCs w:val="22"/>
        </w:rPr>
        <w:t xml:space="preserve">. Thus, we propose to support the </w:t>
      </w:r>
      <w:r w:rsidR="00342130">
        <w:rPr>
          <w:rFonts w:asciiTheme="minorHAnsi" w:eastAsia="SimSun" w:hAnsiTheme="minorHAnsi" w:cstheme="minorHAnsi"/>
          <w:iCs/>
          <w:szCs w:val="22"/>
        </w:rPr>
        <w:t xml:space="preserve">following </w:t>
      </w:r>
      <w:r>
        <w:rPr>
          <w:rFonts w:asciiTheme="minorHAnsi" w:eastAsia="SimSun" w:hAnsiTheme="minorHAnsi" w:cstheme="minorHAnsi"/>
          <w:iCs/>
          <w:szCs w:val="22"/>
        </w:rPr>
        <w:t xml:space="preserve">gap combination </w:t>
      </w:r>
      <w:r w:rsidR="00342157">
        <w:rPr>
          <w:rFonts w:asciiTheme="minorHAnsi" w:eastAsia="SimSun" w:hAnsiTheme="minorHAnsi" w:cstheme="minorHAnsi"/>
          <w:iCs/>
          <w:szCs w:val="22"/>
        </w:rPr>
        <w:t>for concurrent gaps</w:t>
      </w:r>
      <w:r>
        <w:rPr>
          <w:rFonts w:asciiTheme="minorHAnsi" w:eastAsia="SimSun" w:hAnsiTheme="minorHAnsi" w:cstheme="minorHAnsi"/>
          <w:iCs/>
          <w:szCs w:val="22"/>
        </w:rPr>
        <w:t xml:space="preserve">. The maximum </w:t>
      </w:r>
      <w:r w:rsidRPr="004B5E2C">
        <w:rPr>
          <w:rFonts w:asciiTheme="minorHAnsi" w:eastAsia="SimSun" w:hAnsiTheme="minorHAnsi" w:cstheme="minorHAnsi"/>
          <w:iCs/>
          <w:szCs w:val="22"/>
        </w:rPr>
        <w:t>number of supported concurrent gap</w:t>
      </w:r>
      <w:r>
        <w:rPr>
          <w:rFonts w:asciiTheme="minorHAnsi" w:eastAsia="SimSun" w:hAnsiTheme="minorHAnsi" w:cstheme="minorHAnsi"/>
          <w:iCs/>
          <w:szCs w:val="22"/>
        </w:rPr>
        <w:t xml:space="preserve">s can be </w:t>
      </w:r>
      <w:r w:rsidR="00342157">
        <w:rPr>
          <w:rFonts w:asciiTheme="minorHAnsi" w:eastAsia="SimSun" w:hAnsiTheme="minorHAnsi" w:cstheme="minorHAnsi"/>
          <w:iCs/>
          <w:szCs w:val="22"/>
        </w:rPr>
        <w:t>3</w:t>
      </w:r>
      <w:r>
        <w:rPr>
          <w:rFonts w:asciiTheme="minorHAnsi" w:eastAsia="SimSun" w:hAnsiTheme="minorHAnsi" w:cstheme="minorHAnsi"/>
          <w:iCs/>
          <w:szCs w:val="22"/>
        </w:rPr>
        <w:t>.</w:t>
      </w:r>
    </w:p>
    <w:tbl>
      <w:tblPr>
        <w:tblStyle w:val="TableGrid"/>
        <w:tblW w:w="0" w:type="auto"/>
        <w:jc w:val="center"/>
        <w:tblLook w:val="04A0" w:firstRow="1" w:lastRow="0" w:firstColumn="1" w:lastColumn="0" w:noHBand="0" w:noVBand="1"/>
      </w:tblPr>
      <w:tblGrid>
        <w:gridCol w:w="1459"/>
        <w:gridCol w:w="1634"/>
        <w:gridCol w:w="1634"/>
        <w:gridCol w:w="1634"/>
      </w:tblGrid>
      <w:tr w:rsidR="00342157" w:rsidRPr="00C974FB" w14:paraId="65E20EF6" w14:textId="77777777" w:rsidTr="00042741">
        <w:trPr>
          <w:jc w:val="center"/>
        </w:trPr>
        <w:tc>
          <w:tcPr>
            <w:tcW w:w="1459" w:type="dxa"/>
            <w:vMerge w:val="restart"/>
          </w:tcPr>
          <w:p w14:paraId="4ADF1ED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Gap Combination Index</w:t>
            </w:r>
          </w:p>
        </w:tc>
        <w:tc>
          <w:tcPr>
            <w:tcW w:w="4902" w:type="dxa"/>
            <w:gridSpan w:val="3"/>
          </w:tcPr>
          <w:p w14:paraId="6CADE2C8" w14:textId="77777777" w:rsidR="00342157" w:rsidRPr="00012A06" w:rsidRDefault="00342157" w:rsidP="00042741">
            <w:pPr>
              <w:spacing w:after="120"/>
              <w:jc w:val="center"/>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The number of gaps</w:t>
            </w:r>
          </w:p>
        </w:tc>
      </w:tr>
      <w:tr w:rsidR="00342157" w:rsidRPr="00C974FB" w14:paraId="34E43AE9" w14:textId="77777777" w:rsidTr="00042741">
        <w:trPr>
          <w:jc w:val="center"/>
        </w:trPr>
        <w:tc>
          <w:tcPr>
            <w:tcW w:w="1459" w:type="dxa"/>
            <w:vMerge/>
          </w:tcPr>
          <w:p w14:paraId="2C64DA65" w14:textId="77777777" w:rsidR="00342157" w:rsidRPr="00012A06" w:rsidRDefault="00342157" w:rsidP="00042741">
            <w:pPr>
              <w:spacing w:after="120"/>
              <w:rPr>
                <w:rFonts w:asciiTheme="minorHAnsi" w:eastAsiaTheme="minorEastAsia" w:hAnsiTheme="minorHAnsi" w:cstheme="minorHAnsi"/>
                <w:lang w:val="en-US" w:eastAsia="zh-CN"/>
              </w:rPr>
            </w:pPr>
          </w:p>
        </w:tc>
        <w:tc>
          <w:tcPr>
            <w:tcW w:w="1634" w:type="dxa"/>
          </w:tcPr>
          <w:p w14:paraId="341B252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Per-FR1</w:t>
            </w:r>
          </w:p>
        </w:tc>
        <w:tc>
          <w:tcPr>
            <w:tcW w:w="1634" w:type="dxa"/>
          </w:tcPr>
          <w:p w14:paraId="106D993F"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Per-FR2</w:t>
            </w:r>
          </w:p>
        </w:tc>
        <w:tc>
          <w:tcPr>
            <w:tcW w:w="1634" w:type="dxa"/>
          </w:tcPr>
          <w:p w14:paraId="579CC952"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Per-UE</w:t>
            </w:r>
          </w:p>
        </w:tc>
      </w:tr>
      <w:tr w:rsidR="00342157" w:rsidRPr="00C974FB" w14:paraId="6251933A" w14:textId="77777777" w:rsidTr="00042741">
        <w:trPr>
          <w:jc w:val="center"/>
        </w:trPr>
        <w:tc>
          <w:tcPr>
            <w:tcW w:w="1459" w:type="dxa"/>
          </w:tcPr>
          <w:p w14:paraId="32B4DA9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5F333D9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4BCF4038"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68DF872C"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34519D5F" w14:textId="77777777" w:rsidTr="00042741">
        <w:trPr>
          <w:jc w:val="center"/>
        </w:trPr>
        <w:tc>
          <w:tcPr>
            <w:tcW w:w="1459" w:type="dxa"/>
          </w:tcPr>
          <w:p w14:paraId="6E89F5A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DA202D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0B54305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c>
          <w:tcPr>
            <w:tcW w:w="1634" w:type="dxa"/>
          </w:tcPr>
          <w:p w14:paraId="37CFA74A"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r>
      <w:tr w:rsidR="00342157" w:rsidRPr="00C974FB" w14:paraId="1ABE2E12" w14:textId="77777777" w:rsidTr="00042741">
        <w:trPr>
          <w:jc w:val="center"/>
        </w:trPr>
        <w:tc>
          <w:tcPr>
            <w:tcW w:w="1459" w:type="dxa"/>
          </w:tcPr>
          <w:p w14:paraId="59C6C45C" w14:textId="311ECCFC"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2</w:t>
            </w:r>
          </w:p>
        </w:tc>
        <w:tc>
          <w:tcPr>
            <w:tcW w:w="1634" w:type="dxa"/>
          </w:tcPr>
          <w:p w14:paraId="3967F13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39C8A4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077125A7"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2</w:t>
            </w:r>
          </w:p>
        </w:tc>
      </w:tr>
      <w:tr w:rsidR="00342157" w:rsidRPr="00C974FB" w14:paraId="06D6237C" w14:textId="77777777" w:rsidTr="00042741">
        <w:trPr>
          <w:jc w:val="center"/>
        </w:trPr>
        <w:tc>
          <w:tcPr>
            <w:tcW w:w="1459" w:type="dxa"/>
          </w:tcPr>
          <w:p w14:paraId="0CFA1713" w14:textId="7F0A59FD"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w:t>
            </w:r>
          </w:p>
        </w:tc>
        <w:tc>
          <w:tcPr>
            <w:tcW w:w="1634" w:type="dxa"/>
          </w:tcPr>
          <w:p w14:paraId="7153DFA8"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9B8333B"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A923A5E"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r w:rsidR="00342157" w:rsidRPr="00C974FB" w14:paraId="5C766B8E" w14:textId="77777777" w:rsidTr="00042741">
        <w:trPr>
          <w:jc w:val="center"/>
        </w:trPr>
        <w:tc>
          <w:tcPr>
            <w:tcW w:w="1459" w:type="dxa"/>
          </w:tcPr>
          <w:p w14:paraId="601BFEC6" w14:textId="574614A8"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4</w:t>
            </w:r>
          </w:p>
        </w:tc>
        <w:tc>
          <w:tcPr>
            <w:tcW w:w="1634" w:type="dxa"/>
          </w:tcPr>
          <w:p w14:paraId="2D09CAA5"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0</w:t>
            </w:r>
          </w:p>
        </w:tc>
        <w:tc>
          <w:tcPr>
            <w:tcW w:w="1634" w:type="dxa"/>
          </w:tcPr>
          <w:p w14:paraId="6BAFF82D"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58D0C730"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r w:rsidR="00342157" w:rsidRPr="00C974FB" w14:paraId="5AFA322A" w14:textId="77777777" w:rsidTr="00042741">
        <w:trPr>
          <w:jc w:val="center"/>
        </w:trPr>
        <w:tc>
          <w:tcPr>
            <w:tcW w:w="1459" w:type="dxa"/>
          </w:tcPr>
          <w:p w14:paraId="46090EBC" w14:textId="4AB7C9AD" w:rsidR="00342157" w:rsidRPr="00012A06" w:rsidRDefault="00342130" w:rsidP="00042741">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5</w:t>
            </w:r>
          </w:p>
        </w:tc>
        <w:tc>
          <w:tcPr>
            <w:tcW w:w="1634" w:type="dxa"/>
          </w:tcPr>
          <w:p w14:paraId="64872E91"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31125C93"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c>
          <w:tcPr>
            <w:tcW w:w="1634" w:type="dxa"/>
          </w:tcPr>
          <w:p w14:paraId="28763C76" w14:textId="77777777" w:rsidR="00342157" w:rsidRPr="00012A06" w:rsidRDefault="00342157" w:rsidP="00042741">
            <w:pPr>
              <w:spacing w:after="120"/>
              <w:rPr>
                <w:rFonts w:asciiTheme="minorHAnsi" w:eastAsiaTheme="minorEastAsia" w:hAnsiTheme="minorHAnsi" w:cstheme="minorHAnsi"/>
                <w:lang w:val="en-US" w:eastAsia="zh-CN"/>
              </w:rPr>
            </w:pPr>
            <w:r w:rsidRPr="00012A06">
              <w:rPr>
                <w:rFonts w:asciiTheme="minorHAnsi" w:eastAsiaTheme="minorEastAsia" w:hAnsiTheme="minorHAnsi" w:cstheme="minorHAnsi"/>
                <w:lang w:val="en-US" w:eastAsia="zh-CN"/>
              </w:rPr>
              <w:t>1</w:t>
            </w:r>
          </w:p>
        </w:tc>
      </w:tr>
    </w:tbl>
    <w:p w14:paraId="42DC809C" w14:textId="6DDDEA6C" w:rsidR="00C974FB" w:rsidRDefault="00F3480B" w:rsidP="00342157">
      <w:pPr>
        <w:spacing w:before="120"/>
        <w:jc w:val="both"/>
        <w:rPr>
          <w:rFonts w:asciiTheme="minorHAnsi" w:eastAsia="SimSun" w:hAnsiTheme="minorHAnsi" w:cstheme="minorHAnsi"/>
          <w:b/>
          <w:bCs/>
          <w:i/>
          <w:szCs w:val="22"/>
        </w:rPr>
      </w:pPr>
      <w:bookmarkStart w:id="14" w:name="_Ref71471055"/>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7</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012A06">
        <w:rPr>
          <w:rFonts w:asciiTheme="minorHAnsi" w:eastAsia="SimSun" w:hAnsiTheme="minorHAnsi" w:cstheme="minorHAnsi"/>
          <w:b/>
          <w:bCs/>
          <w:i/>
          <w:szCs w:val="22"/>
        </w:rPr>
        <w:t>When UE supports both per-FR gap and concurrent gaps, except the legacy gap combination, t</w:t>
      </w:r>
      <w:r w:rsidRPr="00F3480B">
        <w:rPr>
          <w:rFonts w:asciiTheme="minorHAnsi" w:eastAsia="SimSun" w:hAnsiTheme="minorHAnsi" w:cstheme="minorHAnsi"/>
          <w:b/>
          <w:bCs/>
          <w:i/>
          <w:szCs w:val="22"/>
        </w:rPr>
        <w:t>he combination of the per-UE gap and/or per-FR gap to be configured</w:t>
      </w:r>
      <w:r>
        <w:rPr>
          <w:rFonts w:asciiTheme="minorHAnsi" w:eastAsia="SimSun" w:hAnsiTheme="minorHAnsi" w:cstheme="minorHAnsi"/>
          <w:b/>
          <w:bCs/>
          <w:i/>
          <w:szCs w:val="22"/>
        </w:rPr>
        <w:t xml:space="preserve"> can be as follow.</w:t>
      </w:r>
      <w:bookmarkEnd w:id="14"/>
    </w:p>
    <w:tbl>
      <w:tblPr>
        <w:tblStyle w:val="TableGrid"/>
        <w:tblW w:w="0" w:type="auto"/>
        <w:jc w:val="center"/>
        <w:tblLook w:val="04A0" w:firstRow="1" w:lastRow="0" w:firstColumn="1" w:lastColumn="0" w:noHBand="0" w:noVBand="1"/>
      </w:tblPr>
      <w:tblGrid>
        <w:gridCol w:w="1459"/>
        <w:gridCol w:w="1634"/>
        <w:gridCol w:w="1634"/>
        <w:gridCol w:w="1634"/>
      </w:tblGrid>
      <w:tr w:rsidR="00342157" w:rsidRPr="00C974FB" w14:paraId="2C37629F" w14:textId="77777777" w:rsidTr="00342157">
        <w:trPr>
          <w:jc w:val="center"/>
        </w:trPr>
        <w:tc>
          <w:tcPr>
            <w:tcW w:w="1459" w:type="dxa"/>
            <w:vMerge w:val="restart"/>
          </w:tcPr>
          <w:p w14:paraId="5F2C71EE" w14:textId="4C48B79A"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Gap Combination Index</w:t>
            </w:r>
          </w:p>
        </w:tc>
        <w:tc>
          <w:tcPr>
            <w:tcW w:w="4902" w:type="dxa"/>
            <w:gridSpan w:val="3"/>
          </w:tcPr>
          <w:p w14:paraId="05BFDABE" w14:textId="53EF123F" w:rsidR="00342157" w:rsidRPr="00012A06" w:rsidRDefault="00342157" w:rsidP="00342157">
            <w:pPr>
              <w:spacing w:after="120"/>
              <w:jc w:val="center"/>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 xml:space="preserve">The number of </w:t>
            </w:r>
            <w:r w:rsidRPr="00012A06">
              <w:rPr>
                <w:rFonts w:asciiTheme="minorHAnsi" w:eastAsiaTheme="minorEastAsia" w:hAnsiTheme="minorHAnsi" w:cstheme="minorHAnsi"/>
                <w:b/>
                <w:bCs/>
                <w:lang w:eastAsia="zh-CN"/>
              </w:rPr>
              <w:t xml:space="preserve">simultaneous configured </w:t>
            </w:r>
            <w:r w:rsidRPr="00012A06">
              <w:rPr>
                <w:rFonts w:asciiTheme="minorHAnsi" w:eastAsiaTheme="minorEastAsia" w:hAnsiTheme="minorHAnsi" w:cstheme="minorHAnsi"/>
                <w:b/>
                <w:bCs/>
                <w:lang w:val="en-US" w:eastAsia="zh-CN"/>
              </w:rPr>
              <w:t>gaps</w:t>
            </w:r>
          </w:p>
        </w:tc>
      </w:tr>
      <w:tr w:rsidR="00342157" w:rsidRPr="00C974FB" w14:paraId="519C7359" w14:textId="77777777" w:rsidTr="00342157">
        <w:trPr>
          <w:jc w:val="center"/>
        </w:trPr>
        <w:tc>
          <w:tcPr>
            <w:tcW w:w="1459" w:type="dxa"/>
            <w:vMerge/>
          </w:tcPr>
          <w:p w14:paraId="70E7D5C2" w14:textId="03F88B52" w:rsidR="00342157" w:rsidRPr="00012A06" w:rsidRDefault="00342157" w:rsidP="00042741">
            <w:pPr>
              <w:spacing w:after="120"/>
              <w:rPr>
                <w:rFonts w:asciiTheme="minorHAnsi" w:eastAsiaTheme="minorEastAsia" w:hAnsiTheme="minorHAnsi" w:cstheme="minorHAnsi"/>
                <w:b/>
                <w:bCs/>
                <w:lang w:val="en-US" w:eastAsia="zh-CN"/>
              </w:rPr>
            </w:pPr>
          </w:p>
        </w:tc>
        <w:tc>
          <w:tcPr>
            <w:tcW w:w="1634" w:type="dxa"/>
          </w:tcPr>
          <w:p w14:paraId="09007435"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Per-FR1</w:t>
            </w:r>
          </w:p>
        </w:tc>
        <w:tc>
          <w:tcPr>
            <w:tcW w:w="1634" w:type="dxa"/>
          </w:tcPr>
          <w:p w14:paraId="7176CB20"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Per-FR2</w:t>
            </w:r>
          </w:p>
        </w:tc>
        <w:tc>
          <w:tcPr>
            <w:tcW w:w="1634" w:type="dxa"/>
          </w:tcPr>
          <w:p w14:paraId="755B7B77" w14:textId="77777777" w:rsidR="00342157" w:rsidRPr="00012A06" w:rsidRDefault="00342157"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Per-UE</w:t>
            </w:r>
          </w:p>
        </w:tc>
      </w:tr>
      <w:tr w:rsidR="00F3480B" w:rsidRPr="00C974FB" w14:paraId="749267D2" w14:textId="77777777" w:rsidTr="00342157">
        <w:trPr>
          <w:jc w:val="center"/>
        </w:trPr>
        <w:tc>
          <w:tcPr>
            <w:tcW w:w="1459" w:type="dxa"/>
          </w:tcPr>
          <w:p w14:paraId="6E6C8373" w14:textId="7886C890"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53FBBF7F"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634" w:type="dxa"/>
          </w:tcPr>
          <w:p w14:paraId="7BEE5A8D"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0214D740"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F3480B" w:rsidRPr="00C974FB" w14:paraId="02331943" w14:textId="77777777" w:rsidTr="00342157">
        <w:trPr>
          <w:jc w:val="center"/>
        </w:trPr>
        <w:tc>
          <w:tcPr>
            <w:tcW w:w="1459" w:type="dxa"/>
          </w:tcPr>
          <w:p w14:paraId="095A69EF" w14:textId="75233A1D"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6C9EA613"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1D56263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634" w:type="dxa"/>
          </w:tcPr>
          <w:p w14:paraId="0D048A1C"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F3480B" w:rsidRPr="00C974FB" w14:paraId="42727D52" w14:textId="77777777" w:rsidTr="00342157">
        <w:trPr>
          <w:jc w:val="center"/>
        </w:trPr>
        <w:tc>
          <w:tcPr>
            <w:tcW w:w="1459" w:type="dxa"/>
          </w:tcPr>
          <w:p w14:paraId="199C1580" w14:textId="4DB961D3"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634" w:type="dxa"/>
          </w:tcPr>
          <w:p w14:paraId="13F18407"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3362C0AF"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6E86BFA1"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r>
      <w:tr w:rsidR="00F3480B" w:rsidRPr="00C974FB" w14:paraId="5DDF6D37" w14:textId="77777777" w:rsidTr="00342157">
        <w:trPr>
          <w:jc w:val="center"/>
        </w:trPr>
        <w:tc>
          <w:tcPr>
            <w:tcW w:w="1459" w:type="dxa"/>
          </w:tcPr>
          <w:p w14:paraId="25AB36E2" w14:textId="565E3E9D"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634" w:type="dxa"/>
          </w:tcPr>
          <w:p w14:paraId="3465489B"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2C9F273E"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70B1538E"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F3480B" w:rsidRPr="00C974FB" w14:paraId="5FB3BC8A" w14:textId="77777777" w:rsidTr="00342157">
        <w:trPr>
          <w:jc w:val="center"/>
        </w:trPr>
        <w:tc>
          <w:tcPr>
            <w:tcW w:w="1459" w:type="dxa"/>
          </w:tcPr>
          <w:p w14:paraId="0E02BB84" w14:textId="0777A25D"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634" w:type="dxa"/>
          </w:tcPr>
          <w:p w14:paraId="19E07512"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634" w:type="dxa"/>
          </w:tcPr>
          <w:p w14:paraId="52F7FD4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0EBC0FB8"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F3480B" w:rsidRPr="00C974FB" w14:paraId="570907E5" w14:textId="77777777" w:rsidTr="00342157">
        <w:trPr>
          <w:jc w:val="center"/>
        </w:trPr>
        <w:tc>
          <w:tcPr>
            <w:tcW w:w="1459" w:type="dxa"/>
          </w:tcPr>
          <w:p w14:paraId="0DC4618F" w14:textId="76B4B70B" w:rsidR="00F3480B" w:rsidRPr="00012A06" w:rsidRDefault="00342130" w:rsidP="00042741">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634" w:type="dxa"/>
          </w:tcPr>
          <w:p w14:paraId="41DF62EC"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31E2C583"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634" w:type="dxa"/>
          </w:tcPr>
          <w:p w14:paraId="63BFFAE5" w14:textId="77777777" w:rsidR="00F3480B" w:rsidRPr="00012A06" w:rsidRDefault="00F3480B" w:rsidP="00042741">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bl>
    <w:p w14:paraId="7452BD1F" w14:textId="3703200C" w:rsidR="00021D7C" w:rsidRDefault="00885A81" w:rsidP="00885A81">
      <w:pPr>
        <w:spacing w:before="120"/>
        <w:jc w:val="both"/>
        <w:rPr>
          <w:rFonts w:asciiTheme="minorHAnsi" w:eastAsia="SimSun" w:hAnsiTheme="minorHAnsi" w:cstheme="minorHAnsi"/>
          <w:b/>
          <w:bCs/>
          <w:i/>
          <w:szCs w:val="22"/>
        </w:rPr>
      </w:pPr>
      <w:bookmarkStart w:id="15" w:name="_Ref7147105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8</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85A81">
        <w:rPr>
          <w:rFonts w:asciiTheme="minorHAnsi" w:eastAsia="SimSun" w:hAnsiTheme="minorHAnsi" w:cstheme="minorHAnsi"/>
          <w:b/>
          <w:bCs/>
          <w:i/>
          <w:szCs w:val="22"/>
        </w:rPr>
        <w:t>The max number of supported concurrent gap is</w:t>
      </w:r>
      <w:r>
        <w:rPr>
          <w:rFonts w:asciiTheme="minorHAnsi" w:eastAsia="SimSun" w:hAnsiTheme="minorHAnsi" w:cstheme="minorHAnsi"/>
          <w:b/>
          <w:bCs/>
          <w:i/>
          <w:szCs w:val="22"/>
        </w:rPr>
        <w:t xml:space="preserve"> 3 when UE </w:t>
      </w:r>
      <w:r w:rsidRPr="00885A81">
        <w:rPr>
          <w:rFonts w:asciiTheme="minorHAnsi" w:eastAsia="SimSun" w:hAnsiTheme="minorHAnsi" w:cstheme="minorHAnsi"/>
          <w:b/>
          <w:bCs/>
          <w:i/>
          <w:szCs w:val="22"/>
        </w:rPr>
        <w:t xml:space="preserve">support </w:t>
      </w:r>
      <w:r>
        <w:rPr>
          <w:rFonts w:asciiTheme="minorHAnsi" w:eastAsia="SimSun" w:hAnsiTheme="minorHAnsi" w:cstheme="minorHAnsi"/>
          <w:b/>
          <w:bCs/>
          <w:i/>
          <w:szCs w:val="22"/>
        </w:rPr>
        <w:t xml:space="preserve">both </w:t>
      </w:r>
      <w:r w:rsidRPr="00885A81">
        <w:rPr>
          <w:rFonts w:asciiTheme="minorHAnsi" w:eastAsia="SimSun" w:hAnsiTheme="minorHAnsi" w:cstheme="minorHAnsi"/>
          <w:b/>
          <w:bCs/>
          <w:i/>
          <w:szCs w:val="22"/>
        </w:rPr>
        <w:t>per-FR gap</w:t>
      </w:r>
      <w:r>
        <w:rPr>
          <w:rFonts w:asciiTheme="minorHAnsi" w:eastAsia="SimSun" w:hAnsiTheme="minorHAnsi" w:cstheme="minorHAnsi"/>
          <w:b/>
          <w:bCs/>
          <w:i/>
          <w:szCs w:val="22"/>
        </w:rPr>
        <w:t xml:space="preserve"> and concurrent gaps.</w:t>
      </w:r>
      <w:bookmarkEnd w:id="15"/>
    </w:p>
    <w:p w14:paraId="04A3C591" w14:textId="77777777" w:rsidR="006D6A2F" w:rsidRDefault="00635991" w:rsidP="00635991">
      <w:pPr>
        <w:spacing w:before="120"/>
        <w:jc w:val="both"/>
        <w:rPr>
          <w:rFonts w:asciiTheme="minorHAnsi" w:eastAsia="SimSun" w:hAnsiTheme="minorHAnsi" w:cstheme="minorHAnsi"/>
          <w:iCs/>
          <w:szCs w:val="22"/>
        </w:rPr>
      </w:pPr>
      <w:r w:rsidRPr="00635991">
        <w:rPr>
          <w:rFonts w:asciiTheme="minorHAnsi" w:eastAsia="SimSun" w:hAnsiTheme="minorHAnsi" w:cstheme="minorHAnsi"/>
          <w:iCs/>
          <w:szCs w:val="22"/>
        </w:rPr>
        <w:t>We propose that all MGPs the UE supports shall be supported also in concurrent gap combinations, as there may be different needs for certain gaps depending on scenario. Thus</w:t>
      </w:r>
      <w:r>
        <w:rPr>
          <w:rFonts w:asciiTheme="minorHAnsi" w:eastAsia="SimSun" w:hAnsiTheme="minorHAnsi" w:cstheme="minorHAnsi"/>
          <w:iCs/>
          <w:szCs w:val="22"/>
        </w:rPr>
        <w:t>,</w:t>
      </w:r>
      <w:r w:rsidRPr="00635991">
        <w:rPr>
          <w:rFonts w:asciiTheme="minorHAnsi" w:eastAsia="SimSun" w:hAnsiTheme="minorHAnsi" w:cstheme="minorHAnsi"/>
          <w:iCs/>
          <w:szCs w:val="22"/>
        </w:rPr>
        <w:t xml:space="preserve"> we do not think down-selection shall be done on feature level. UE can indicate which MGPs are supported and should support concurrent gaps for those supported MGPs. </w:t>
      </w:r>
    </w:p>
    <w:p w14:paraId="62DB16C3" w14:textId="7A0A258F" w:rsidR="00635991" w:rsidRPr="00635991" w:rsidRDefault="00635991" w:rsidP="00885A81">
      <w:pPr>
        <w:spacing w:before="120"/>
        <w:jc w:val="both"/>
        <w:rPr>
          <w:rFonts w:asciiTheme="minorHAnsi" w:eastAsia="SimSun" w:hAnsiTheme="minorHAnsi" w:cstheme="minorHAnsi"/>
          <w:iCs/>
          <w:szCs w:val="22"/>
        </w:rPr>
      </w:pPr>
      <w:bookmarkStart w:id="16" w:name="_Ref71471063"/>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9</w:t>
      </w:r>
      <w:r w:rsidRPr="00C55B26">
        <w:rPr>
          <w:rFonts w:asciiTheme="minorHAnsi" w:eastAsia="SimSun" w:hAnsiTheme="minorHAnsi" w:cstheme="minorHAnsi"/>
          <w:b/>
          <w:bCs/>
          <w:i/>
          <w:szCs w:val="22"/>
        </w:rPr>
        <w:fldChar w:fldCharType="end"/>
      </w:r>
      <w:r w:rsidRPr="00635991">
        <w:rPr>
          <w:rFonts w:asciiTheme="minorHAnsi" w:eastAsia="SimSun" w:hAnsiTheme="minorHAnsi" w:cstheme="minorHAnsi"/>
          <w:b/>
          <w:bCs/>
          <w:i/>
          <w:szCs w:val="22"/>
        </w:rPr>
        <w:t>: UE shall support combinations of concurrent gaps comprising any of the by UE supported MGPs.</w:t>
      </w:r>
      <w:bookmarkEnd w:id="16"/>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r w:rsidRPr="00E14B17">
        <w:rPr>
          <w:rFonts w:asciiTheme="minorHAnsi" w:eastAsiaTheme="minorEastAsia" w:hAnsiTheme="minorHAnsi" w:cstheme="minorHAnsi"/>
          <w:b/>
          <w:sz w:val="22"/>
          <w:szCs w:val="22"/>
          <w:lang w:val="en-US" w:eastAsia="zh-TW"/>
        </w:rPr>
        <w:t>Overlapping</w:t>
      </w:r>
    </w:p>
    <w:p w14:paraId="109AEBA9" w14:textId="135DB4F5" w:rsidR="00A94854"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 RAN4 had defined the following scenarios for overlapping</w:t>
      </w:r>
      <w:r w:rsidR="00A94854" w:rsidRPr="00ED3955">
        <w:rPr>
          <w:rFonts w:asciiTheme="minorHAnsi" w:hAnsiTheme="minorHAnsi" w:cstheme="minorHAnsi"/>
          <w:lang w:val="en-US" w:eastAsia="zh-TW"/>
        </w:rPr>
        <w:t xml:space="preserve">. </w:t>
      </w:r>
    </w:p>
    <w:p w14:paraId="0CF3E629" w14:textId="703E8B42"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eastAsia="zh-TW"/>
        </w:rPr>
        <w:t>Fully non-overlapped (FNO): All gap occasions of 2 MGs are disjoint in time</w:t>
      </w:r>
      <w:r>
        <w:rPr>
          <w:rFonts w:asciiTheme="minorHAnsi" w:hAnsiTheme="minorHAnsi" w:cstheme="minorHAnsi"/>
          <w:lang w:eastAsia="zh-TW"/>
        </w:rPr>
        <w:t>.</w:t>
      </w:r>
    </w:p>
    <w:p w14:paraId="3897B50A" w14:textId="57EECD29"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 xml:space="preserve">Fully overlapped (FO):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fully</w:t>
      </w:r>
      <w:r w:rsidRPr="00872233">
        <w:rPr>
          <w:rFonts w:asciiTheme="minorHAnsi" w:hAnsiTheme="minorHAnsi" w:cstheme="minorHAnsi"/>
          <w:lang w:val="en-US" w:eastAsia="zh-TW"/>
        </w:rPr>
        <w:t xml:space="preserve"> covered by every gap occasion of another MG with the same periodicity</w:t>
      </w:r>
    </w:p>
    <w:p w14:paraId="00A693A9" w14:textId="77777777" w:rsidR="00872233" w:rsidRPr="00872233" w:rsidRDefault="00872233" w:rsidP="004C0EE9">
      <w:pPr>
        <w:pStyle w:val="ListParagraph"/>
        <w:numPr>
          <w:ilvl w:val="0"/>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Partially overlapped</w:t>
      </w:r>
    </w:p>
    <w:p w14:paraId="1B54D2CD" w14:textId="33558A0C" w:rsidR="00872233" w:rsidRPr="00872233" w:rsidRDefault="00872233" w:rsidP="004C0EE9">
      <w:pPr>
        <w:pStyle w:val="ListParagraph"/>
        <w:numPr>
          <w:ilvl w:val="1"/>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Fully</w:t>
      </w:r>
      <w:r>
        <w:rPr>
          <w:rFonts w:asciiTheme="minorHAnsi" w:hAnsiTheme="minorHAnsi" w:cstheme="minorHAnsi"/>
          <w:lang w:val="en-US" w:eastAsia="zh-TW"/>
        </w:rPr>
        <w:t>-</w:t>
      </w:r>
      <w:r w:rsidRPr="00872233">
        <w:rPr>
          <w:rFonts w:asciiTheme="minorHAnsi" w:hAnsiTheme="minorHAnsi" w:cstheme="minorHAnsi"/>
          <w:lang w:val="en-US" w:eastAsia="zh-TW"/>
        </w:rPr>
        <w:t xml:space="preserve">partial overlapped (FPO):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partially</w:t>
      </w:r>
      <w:r w:rsidRPr="00872233">
        <w:rPr>
          <w:rFonts w:asciiTheme="minorHAnsi" w:hAnsiTheme="minorHAnsi" w:cstheme="minorHAnsi"/>
          <w:lang w:val="en-US" w:eastAsia="zh-TW"/>
        </w:rPr>
        <w:t xml:space="preserve"> overlapped by every gap occasion of another MG with the same periodicity</w:t>
      </w:r>
    </w:p>
    <w:p w14:paraId="26D0CE68" w14:textId="00941E59" w:rsidR="00872233" w:rsidRPr="00872233" w:rsidRDefault="00872233" w:rsidP="004C0EE9">
      <w:pPr>
        <w:pStyle w:val="ListParagraph"/>
        <w:numPr>
          <w:ilvl w:val="1"/>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 xml:space="preserve">Partially-fully overlapped (PFO):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fully</w:t>
      </w:r>
      <w:r w:rsidRPr="00872233">
        <w:rPr>
          <w:rFonts w:asciiTheme="minorHAnsi" w:hAnsiTheme="minorHAnsi" w:cstheme="minorHAnsi"/>
          <w:lang w:val="en-US" w:eastAsia="zh-TW"/>
        </w:rPr>
        <w:t xml:space="preserve"> covered by gap occasion of another MG with the </w:t>
      </w:r>
      <w:r w:rsidRPr="00872233">
        <w:rPr>
          <w:rFonts w:asciiTheme="minorHAnsi" w:hAnsiTheme="minorHAnsi" w:cstheme="minorHAnsi"/>
          <w:u w:val="single"/>
          <w:lang w:val="en-US" w:eastAsia="zh-TW"/>
        </w:rPr>
        <w:t>different</w:t>
      </w:r>
      <w:r w:rsidRPr="00872233">
        <w:rPr>
          <w:rFonts w:asciiTheme="minorHAnsi" w:hAnsiTheme="minorHAnsi" w:cstheme="minorHAnsi"/>
          <w:lang w:val="en-US" w:eastAsia="zh-TW"/>
        </w:rPr>
        <w:t xml:space="preserve"> periodicity</w:t>
      </w:r>
    </w:p>
    <w:p w14:paraId="2A71632E" w14:textId="24849ECA" w:rsidR="00872233" w:rsidRPr="00872233" w:rsidRDefault="00872233" w:rsidP="004C0EE9">
      <w:pPr>
        <w:pStyle w:val="ListParagraph"/>
        <w:numPr>
          <w:ilvl w:val="1"/>
          <w:numId w:val="9"/>
        </w:numPr>
        <w:jc w:val="both"/>
        <w:rPr>
          <w:rFonts w:asciiTheme="minorHAnsi" w:hAnsiTheme="minorHAnsi" w:cstheme="minorHAnsi"/>
          <w:lang w:val="en-US" w:eastAsia="zh-TW"/>
        </w:rPr>
      </w:pPr>
      <w:r w:rsidRPr="00872233">
        <w:rPr>
          <w:rFonts w:asciiTheme="minorHAnsi" w:hAnsiTheme="minorHAnsi" w:cstheme="minorHAnsi"/>
          <w:lang w:val="en-US" w:eastAsia="zh-TW"/>
        </w:rPr>
        <w:t xml:space="preserve">Partially-partial overlapped (PPO): </w:t>
      </w:r>
      <w:r w:rsidRPr="00872233">
        <w:rPr>
          <w:rFonts w:asciiTheme="minorHAnsi" w:hAnsiTheme="minorHAnsi" w:cstheme="minorHAnsi"/>
          <w:u w:val="single"/>
          <w:lang w:val="en-US" w:eastAsia="zh-TW"/>
        </w:rPr>
        <w:t>Every</w:t>
      </w:r>
      <w:r w:rsidRPr="00872233">
        <w:rPr>
          <w:rFonts w:asciiTheme="minorHAnsi" w:hAnsiTheme="minorHAnsi" w:cstheme="minorHAnsi"/>
          <w:lang w:val="en-US" w:eastAsia="zh-TW"/>
        </w:rPr>
        <w:t xml:space="preserve"> gap occasion of one MG is </w:t>
      </w:r>
      <w:r w:rsidRPr="00872233">
        <w:rPr>
          <w:rFonts w:asciiTheme="minorHAnsi" w:hAnsiTheme="minorHAnsi" w:cstheme="minorHAnsi"/>
          <w:u w:val="single"/>
          <w:lang w:val="en-US" w:eastAsia="zh-TW"/>
        </w:rPr>
        <w:t>partially</w:t>
      </w:r>
      <w:r w:rsidRPr="00872233">
        <w:rPr>
          <w:rFonts w:asciiTheme="minorHAnsi" w:hAnsiTheme="minorHAnsi" w:cstheme="minorHAnsi"/>
          <w:lang w:val="en-US" w:eastAsia="zh-TW"/>
        </w:rPr>
        <w:t xml:space="preserve"> covered by gap occasion of another MG with the </w:t>
      </w:r>
      <w:r w:rsidRPr="00872233">
        <w:rPr>
          <w:rFonts w:asciiTheme="minorHAnsi" w:hAnsiTheme="minorHAnsi" w:cstheme="minorHAnsi"/>
          <w:u w:val="single"/>
          <w:lang w:val="en-US" w:eastAsia="zh-TW"/>
        </w:rPr>
        <w:t>different</w:t>
      </w:r>
      <w:r w:rsidRPr="00872233">
        <w:rPr>
          <w:rFonts w:asciiTheme="minorHAnsi" w:hAnsiTheme="minorHAnsi" w:cstheme="minorHAnsi"/>
          <w:lang w:val="en-US" w:eastAsia="zh-TW"/>
        </w:rPr>
        <w:t xml:space="preserve"> periodicity </w:t>
      </w:r>
    </w:p>
    <w:p w14:paraId="7779F3F4" w14:textId="0A37102A" w:rsidR="00872233" w:rsidRPr="00872233" w:rsidRDefault="00221B98" w:rsidP="00A94854">
      <w:pPr>
        <w:jc w:val="both"/>
        <w:rPr>
          <w:rFonts w:eastAsiaTheme="minorEastAsia"/>
          <w:b/>
          <w:u w:val="single"/>
          <w:lang w:val="en-US" w:eastAsia="zh-TW"/>
        </w:rPr>
      </w:pPr>
      <w:r>
        <w:rPr>
          <w:rFonts w:eastAsiaTheme="minorEastAsia"/>
          <w:b/>
          <w:u w:val="single"/>
          <w:lang w:val="en-US" w:eastAsia="zh-TW"/>
        </w:rPr>
        <w:t xml:space="preserve">Fully non-overlapped(FNO) </w:t>
      </w:r>
    </w:p>
    <w:p w14:paraId="110CD3DD" w14:textId="7C96099A" w:rsidR="006358F8" w:rsidRDefault="00426B90" w:rsidP="00197506">
      <w:pPr>
        <w:jc w:val="both"/>
        <w:rPr>
          <w:rFonts w:asciiTheme="minorHAnsi" w:eastAsiaTheme="minorEastAsia" w:hAnsiTheme="minorHAnsi" w:cstheme="minorHAnsi"/>
          <w:lang w:val="en-US" w:eastAsia="zh-CN"/>
        </w:rPr>
      </w:pPr>
      <w:r>
        <w:rPr>
          <w:rFonts w:asciiTheme="minorHAnsi" w:hAnsiTheme="minorHAnsi" w:cstheme="minorHAnsi"/>
          <w:lang w:val="en-US" w:eastAsia="zh-TW"/>
        </w:rPr>
        <w:t xml:space="preserve">RAN4 had agreed to at least defined requirement for fully non-overlapped scenarios. The UE’s behaviour is likely to perform measurements in these two MGPs independently. However, when we further studied this FNO scenario, </w:t>
      </w:r>
      <w:r w:rsidR="00197506">
        <w:rPr>
          <w:rFonts w:asciiTheme="minorHAnsi" w:hAnsiTheme="minorHAnsi" w:cstheme="minorHAnsi"/>
          <w:lang w:val="en-US" w:eastAsia="zh-TW"/>
        </w:rPr>
        <w:t>the concurrent gaps will occur occasionally close in time</w:t>
      </w:r>
      <w:r w:rsidR="00221B98">
        <w:rPr>
          <w:rFonts w:asciiTheme="minorHAnsi" w:hAnsiTheme="minorHAnsi" w:cstheme="minorHAnsi"/>
          <w:lang w:val="en-US" w:eastAsia="zh-TW"/>
        </w:rPr>
        <w:t xml:space="preserve"> which will result in</w:t>
      </w:r>
      <w:r w:rsidR="00F34915">
        <w:rPr>
          <w:rFonts w:asciiTheme="minorHAnsi" w:hAnsiTheme="minorHAnsi" w:cstheme="minorHAnsi"/>
          <w:lang w:val="en-US" w:eastAsia="zh-TW"/>
        </w:rPr>
        <w:t xml:space="preserve"> UE not receiv</w:t>
      </w:r>
      <w:r w:rsidR="00221B98">
        <w:rPr>
          <w:rFonts w:asciiTheme="minorHAnsi" w:hAnsiTheme="minorHAnsi" w:cstheme="minorHAnsi"/>
          <w:lang w:val="en-US" w:eastAsia="zh-TW"/>
        </w:rPr>
        <w:t>ing</w:t>
      </w:r>
      <w:r w:rsidR="00F34915">
        <w:rPr>
          <w:rFonts w:asciiTheme="minorHAnsi" w:hAnsiTheme="minorHAnsi" w:cstheme="minorHAnsi"/>
          <w:lang w:val="en-US" w:eastAsia="zh-TW"/>
        </w:rPr>
        <w:t xml:space="preserve"> the DL</w:t>
      </w:r>
      <w:r>
        <w:rPr>
          <w:rFonts w:asciiTheme="minorHAnsi" w:hAnsiTheme="minorHAnsi" w:cstheme="minorHAnsi"/>
          <w:lang w:val="en-US" w:eastAsia="zh-TW"/>
        </w:rPr>
        <w:t xml:space="preserve"> </w:t>
      </w:r>
      <w:r w:rsidR="00F34915">
        <w:rPr>
          <w:rFonts w:asciiTheme="minorHAnsi" w:hAnsiTheme="minorHAnsi" w:cstheme="minorHAnsi"/>
          <w:lang w:val="en-US" w:eastAsia="zh-TW"/>
        </w:rPr>
        <w:t>or/and transmit</w:t>
      </w:r>
      <w:r w:rsidR="00221B98">
        <w:rPr>
          <w:rFonts w:asciiTheme="minorHAnsi" w:hAnsiTheme="minorHAnsi" w:cstheme="minorHAnsi"/>
          <w:lang w:val="en-US" w:eastAsia="zh-TW"/>
        </w:rPr>
        <w:t>ting</w:t>
      </w:r>
      <w:r w:rsidR="00F34915">
        <w:rPr>
          <w:rFonts w:asciiTheme="minorHAnsi" w:hAnsiTheme="minorHAnsi" w:cstheme="minorHAnsi"/>
          <w:lang w:val="en-US" w:eastAsia="zh-TW"/>
        </w:rPr>
        <w:t xml:space="preserve"> the UL during the </w:t>
      </w:r>
      <w:r w:rsidR="00F34915">
        <w:rPr>
          <w:rFonts w:asciiTheme="minorHAnsi" w:eastAsiaTheme="minorEastAsia" w:hAnsiTheme="minorHAnsi" w:cstheme="minorHAnsi" w:hint="eastAsia"/>
          <w:lang w:val="en-US" w:eastAsia="zh-CN"/>
        </w:rPr>
        <w:t>aggregated</w:t>
      </w:r>
      <w:r w:rsidR="00F34915">
        <w:rPr>
          <w:rFonts w:asciiTheme="minorHAnsi" w:eastAsiaTheme="minorEastAsia" w:hAnsiTheme="minorHAnsi" w:cstheme="minorHAnsi"/>
          <w:lang w:val="en-US" w:eastAsia="zh-CN"/>
        </w:rPr>
        <w:t xml:space="preserve"> gaps</w:t>
      </w:r>
      <w:r w:rsidR="00221B98">
        <w:rPr>
          <w:rFonts w:asciiTheme="minorHAnsi" w:eastAsiaTheme="minorEastAsia" w:hAnsiTheme="minorHAnsi" w:cstheme="minorHAnsi"/>
          <w:lang w:val="en-US" w:eastAsia="zh-CN"/>
        </w:rPr>
        <w:t>.</w:t>
      </w:r>
      <w:r w:rsidR="006358F8">
        <w:rPr>
          <w:rFonts w:asciiTheme="minorHAnsi" w:eastAsiaTheme="minorEastAsia" w:hAnsiTheme="minorHAnsi" w:cstheme="minorHAnsi"/>
          <w:lang w:val="en-US" w:eastAsia="zh-CN"/>
        </w:rPr>
        <w:t xml:space="preserve"> </w:t>
      </w:r>
      <w:r w:rsidR="00324E62">
        <w:rPr>
          <w:rFonts w:asciiTheme="minorHAnsi" w:eastAsiaTheme="minorEastAsia" w:hAnsiTheme="minorHAnsi" w:cstheme="minorHAnsi"/>
          <w:lang w:val="en-US" w:eastAsia="zh-CN"/>
        </w:rPr>
        <w:t>Such</w:t>
      </w:r>
      <w:r w:rsidR="006358F8">
        <w:rPr>
          <w:rFonts w:asciiTheme="minorHAnsi" w:eastAsiaTheme="minorEastAsia" w:hAnsiTheme="minorHAnsi" w:cstheme="minorHAnsi"/>
          <w:lang w:val="en-US" w:eastAsia="zh-CN"/>
        </w:rPr>
        <w:t xml:space="preserve"> </w:t>
      </w:r>
      <w:r w:rsidR="00221B98">
        <w:rPr>
          <w:rFonts w:asciiTheme="minorHAnsi" w:eastAsiaTheme="minorEastAsia" w:hAnsiTheme="minorHAnsi" w:cstheme="minorHAnsi"/>
          <w:lang w:val="en-US" w:eastAsia="zh-CN"/>
        </w:rPr>
        <w:t xml:space="preserve">long outage </w:t>
      </w:r>
      <w:r w:rsidR="006358F8">
        <w:rPr>
          <w:rFonts w:asciiTheme="minorHAnsi" w:eastAsiaTheme="minorEastAsia" w:hAnsiTheme="minorHAnsi" w:cstheme="minorHAnsi"/>
          <w:lang w:val="en-US" w:eastAsia="zh-CN"/>
        </w:rPr>
        <w:t>will be</w:t>
      </w:r>
      <w:r w:rsidR="00F34915">
        <w:rPr>
          <w:rFonts w:asciiTheme="minorHAnsi" w:eastAsiaTheme="minorEastAsia" w:hAnsiTheme="minorHAnsi" w:cstheme="minorHAnsi"/>
          <w:lang w:val="en-US" w:eastAsia="zh-CN"/>
        </w:rPr>
        <w:t xml:space="preserve"> </w:t>
      </w:r>
      <w:r w:rsidR="006358F8">
        <w:rPr>
          <w:rFonts w:asciiTheme="minorHAnsi" w:eastAsiaTheme="minorEastAsia" w:hAnsiTheme="minorHAnsi" w:cstheme="minorHAnsi"/>
          <w:lang w:val="en-US" w:eastAsia="zh-CN"/>
        </w:rPr>
        <w:t>intolerable by some low latency service, such as URLLC etc.</w:t>
      </w:r>
      <w:r w:rsidR="00197506">
        <w:rPr>
          <w:rFonts w:asciiTheme="minorHAnsi" w:eastAsiaTheme="minorEastAsia" w:hAnsiTheme="minorHAnsi" w:cstheme="minorHAnsi"/>
          <w:lang w:val="en-US" w:eastAsia="zh-CN"/>
        </w:rPr>
        <w:t xml:space="preserve"> In </w:t>
      </w:r>
      <w:r w:rsidR="00221B98">
        <w:rPr>
          <w:rFonts w:asciiTheme="minorHAnsi" w:eastAsiaTheme="minorEastAsia" w:hAnsiTheme="minorHAnsi" w:cstheme="minorHAnsi"/>
          <w:lang w:val="en-US" w:eastAsia="zh-CN"/>
        </w:rPr>
        <w:t>a</w:t>
      </w:r>
      <w:r w:rsidR="00197506">
        <w:rPr>
          <w:rFonts w:asciiTheme="minorHAnsi" w:eastAsiaTheme="minorEastAsia" w:hAnsiTheme="minorHAnsi" w:cstheme="minorHAnsi"/>
          <w:lang w:val="en-US" w:eastAsia="zh-CN"/>
        </w:rPr>
        <w:t xml:space="preserve"> worst case, the concurrent gaps(two MGP with 6ms length) will cause </w:t>
      </w:r>
      <w:r w:rsidR="00197506" w:rsidRPr="00197506">
        <w:rPr>
          <w:rFonts w:asciiTheme="minorHAnsi" w:hAnsiTheme="minorHAnsi" w:cstheme="minorHAnsi"/>
          <w:lang w:val="en-US" w:eastAsia="zh-TW"/>
        </w:rPr>
        <w:t>a total 20ms outage</w:t>
      </w:r>
      <w:r w:rsidR="00197506">
        <w:rPr>
          <w:rFonts w:asciiTheme="minorHAnsi" w:hAnsiTheme="minorHAnsi" w:cstheme="minorHAnsi"/>
          <w:lang w:val="en-US" w:eastAsia="zh-TW"/>
        </w:rPr>
        <w:t xml:space="preserve"> as follow</w:t>
      </w:r>
      <w:r w:rsidR="00D04ACE">
        <w:rPr>
          <w:rFonts w:asciiTheme="minorHAnsi" w:hAnsiTheme="minorHAnsi" w:cstheme="minorHAnsi"/>
          <w:lang w:val="en-US" w:eastAsia="zh-TW"/>
        </w:rPr>
        <w:t>s</w:t>
      </w:r>
      <w:r w:rsidR="00197506">
        <w:rPr>
          <w:rFonts w:asciiTheme="minorHAnsi" w:hAnsiTheme="minorHAnsi" w:cstheme="minorHAnsi"/>
          <w:lang w:val="en-US" w:eastAsia="zh-TW"/>
        </w:rPr>
        <w:t>.</w:t>
      </w:r>
      <w:r w:rsidR="00197506">
        <w:rPr>
          <w:rFonts w:asciiTheme="minorHAnsi" w:eastAsiaTheme="minorEastAsia" w:hAnsiTheme="minorHAnsi" w:cstheme="minorHAnsi"/>
          <w:lang w:val="en-US" w:eastAsia="zh-CN"/>
        </w:rPr>
        <w:t xml:space="preserve"> </w:t>
      </w:r>
    </w:p>
    <w:p w14:paraId="43439D18" w14:textId="17E57AE7" w:rsidR="00197506" w:rsidRDefault="00197506" w:rsidP="00197506">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CDF0774" wp14:editId="7EA0B324">
            <wp:extent cx="4546600" cy="118623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84058" cy="1222094"/>
                    </a:xfrm>
                    <a:prstGeom prst="rect">
                      <a:avLst/>
                    </a:prstGeom>
                    <a:noFill/>
                  </pic:spPr>
                </pic:pic>
              </a:graphicData>
            </a:graphic>
          </wp:inline>
        </w:drawing>
      </w:r>
    </w:p>
    <w:p w14:paraId="59A8B4DA" w14:textId="53060E76" w:rsidR="00E32FEF" w:rsidRDefault="00A20461" w:rsidP="00197506">
      <w:pPr>
        <w:jc w:val="center"/>
        <w:rPr>
          <w:rFonts w:asciiTheme="minorHAnsi" w:eastAsiaTheme="minorEastAsia" w:hAnsiTheme="minorHAnsi" w:cstheme="minorHAnsi"/>
          <w:lang w:val="en-US" w:eastAsia="zh-CN"/>
        </w:rPr>
      </w:pPr>
      <w:r w:rsidRPr="00A20461">
        <w:rPr>
          <w:rFonts w:asciiTheme="minorHAnsi" w:hAnsiTheme="minorHAnsi" w:cstheme="minorHAnsi"/>
          <w:b/>
          <w:bCs/>
          <w:i/>
          <w:iCs/>
        </w:rPr>
        <w:t xml:space="preserve">Figure </w:t>
      </w:r>
      <w:r w:rsidRPr="00A20461">
        <w:rPr>
          <w:rFonts w:asciiTheme="minorHAnsi" w:hAnsiTheme="minorHAnsi" w:cstheme="minorHAnsi"/>
          <w:b/>
          <w:bCs/>
          <w:i/>
          <w:iCs/>
        </w:rPr>
        <w:fldChar w:fldCharType="begin"/>
      </w:r>
      <w:r w:rsidRPr="00A20461">
        <w:rPr>
          <w:rFonts w:asciiTheme="minorHAnsi" w:hAnsiTheme="minorHAnsi" w:cstheme="minorHAnsi"/>
          <w:b/>
          <w:bCs/>
          <w:i/>
          <w:iCs/>
        </w:rPr>
        <w:instrText xml:space="preserve"> SEQ Figure \* ARABIC </w:instrText>
      </w:r>
      <w:r w:rsidRPr="00A20461">
        <w:rPr>
          <w:rFonts w:asciiTheme="minorHAnsi" w:hAnsiTheme="minorHAnsi" w:cstheme="minorHAnsi"/>
          <w:b/>
          <w:bCs/>
          <w:i/>
          <w:iCs/>
        </w:rPr>
        <w:fldChar w:fldCharType="separate"/>
      </w:r>
      <w:r>
        <w:rPr>
          <w:rFonts w:asciiTheme="minorHAnsi" w:hAnsiTheme="minorHAnsi" w:cstheme="minorHAnsi"/>
          <w:b/>
          <w:bCs/>
          <w:i/>
          <w:iCs/>
          <w:noProof/>
        </w:rPr>
        <w:t>2</w:t>
      </w:r>
      <w:r w:rsidRPr="00A20461">
        <w:rPr>
          <w:rFonts w:asciiTheme="minorHAnsi" w:hAnsiTheme="minorHAnsi" w:cstheme="minorHAnsi"/>
          <w:b/>
          <w:bCs/>
          <w:i/>
          <w:iCs/>
        </w:rPr>
        <w:fldChar w:fldCharType="end"/>
      </w:r>
      <w:r w:rsidRPr="00A20461">
        <w:rPr>
          <w:rFonts w:asciiTheme="minorHAnsi" w:hAnsiTheme="minorHAnsi" w:cstheme="minorHAnsi"/>
          <w:b/>
          <w:bCs/>
          <w:i/>
          <w:iCs/>
          <w:lang w:eastAsia="x-none"/>
        </w:rPr>
        <w:t>:</w:t>
      </w:r>
      <w:r w:rsidRPr="00A20461">
        <w:rPr>
          <w:rFonts w:asciiTheme="minorHAnsi" w:hAnsiTheme="minorHAnsi" w:cstheme="minorHAnsi"/>
          <w:b/>
          <w:bCs/>
          <w:lang w:eastAsia="x-none"/>
        </w:rPr>
        <w:t xml:space="preserve"> </w:t>
      </w:r>
      <w:r w:rsidR="00E32FEF" w:rsidRPr="00A20461">
        <w:rPr>
          <w:rFonts w:asciiTheme="minorHAnsi" w:hAnsiTheme="minorHAnsi" w:cstheme="minorHAnsi"/>
          <w:b/>
          <w:bCs/>
          <w:i/>
          <w:iCs/>
          <w:lang w:eastAsia="x-none"/>
        </w:rPr>
        <w:t>outage</w:t>
      </w:r>
      <w:r w:rsidR="00E32FEF">
        <w:rPr>
          <w:rFonts w:asciiTheme="minorHAnsi" w:hAnsiTheme="minorHAnsi" w:cstheme="minorHAnsi"/>
          <w:b/>
          <w:bCs/>
          <w:i/>
          <w:iCs/>
          <w:lang w:eastAsia="x-none"/>
        </w:rPr>
        <w:t xml:space="preserve"> communication by non-overlapped gaps</w:t>
      </w:r>
    </w:p>
    <w:p w14:paraId="0F040A25" w14:textId="109BA004" w:rsidR="006358F8" w:rsidRPr="00221B98" w:rsidRDefault="006358F8" w:rsidP="006358F8">
      <w:pPr>
        <w:pStyle w:val="Caption"/>
        <w:rPr>
          <w:rFonts w:asciiTheme="minorHAnsi" w:hAnsiTheme="minorHAnsi" w:cstheme="minorHAnsi"/>
          <w:bCs/>
          <w:i/>
          <w:szCs w:val="22"/>
        </w:rPr>
      </w:pPr>
      <w:bookmarkStart w:id="17" w:name="_Ref71470558"/>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A20461">
        <w:rPr>
          <w:rFonts w:asciiTheme="minorHAnsi" w:hAnsiTheme="minorHAnsi" w:cstheme="minorHAnsi"/>
          <w:bCs/>
          <w:i/>
          <w:noProof/>
          <w:szCs w:val="22"/>
        </w:rPr>
        <w:t>1</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When introducing concurrent gaps, UE may not to receive the DL or/and transmit the UL during a long period which may be intolerable by some low latency service, such as URLLC.</w:t>
      </w:r>
      <w:bookmarkEnd w:id="17"/>
      <w:r w:rsidRPr="00221B98">
        <w:rPr>
          <w:rFonts w:asciiTheme="minorHAnsi" w:hAnsiTheme="minorHAnsi" w:cstheme="minorHAnsi"/>
          <w:bCs/>
          <w:i/>
          <w:szCs w:val="22"/>
        </w:rPr>
        <w:t xml:space="preserve"> </w:t>
      </w:r>
    </w:p>
    <w:p w14:paraId="7AC43CB7" w14:textId="3DB20DC2" w:rsidR="0062385C" w:rsidRDefault="006E12D6" w:rsidP="00A9485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w:t>
      </w:r>
      <w:r w:rsidR="00F34915">
        <w:rPr>
          <w:rFonts w:asciiTheme="minorHAnsi" w:eastAsiaTheme="minorEastAsia" w:hAnsiTheme="minorHAnsi" w:cstheme="minorHAnsi"/>
          <w:lang w:val="en-US" w:eastAsia="zh-CN"/>
        </w:rPr>
        <w:t>he HARQ for DL</w:t>
      </w:r>
      <w:r>
        <w:rPr>
          <w:rFonts w:asciiTheme="minorHAnsi" w:eastAsiaTheme="minorEastAsia" w:hAnsiTheme="minorHAnsi" w:cstheme="minorHAnsi"/>
          <w:lang w:val="en-US" w:eastAsia="zh-CN"/>
        </w:rPr>
        <w:t>/UL</w:t>
      </w:r>
      <w:r w:rsidR="00F34915">
        <w:rPr>
          <w:rFonts w:asciiTheme="minorHAnsi" w:eastAsiaTheme="minorEastAsia" w:hAnsiTheme="minorHAnsi" w:cstheme="minorHAnsi"/>
          <w:lang w:val="en-US" w:eastAsia="zh-CN"/>
        </w:rPr>
        <w:t xml:space="preserve"> before </w:t>
      </w:r>
      <w:r w:rsidR="00197506">
        <w:rPr>
          <w:rFonts w:asciiTheme="minorHAnsi" w:eastAsiaTheme="minorEastAsia" w:hAnsiTheme="minorHAnsi" w:cstheme="minorHAnsi"/>
          <w:lang w:val="en-US" w:eastAsia="zh-CN"/>
        </w:rPr>
        <w:t xml:space="preserve">aggregated </w:t>
      </w:r>
      <w:r w:rsidR="00F34915">
        <w:rPr>
          <w:rFonts w:asciiTheme="minorHAnsi" w:eastAsiaTheme="minorEastAsia" w:hAnsiTheme="minorHAnsi" w:cstheme="minorHAnsi"/>
          <w:lang w:val="en-US" w:eastAsia="zh-CN"/>
        </w:rPr>
        <w:t xml:space="preserve">gaps may not be transmitted </w:t>
      </w:r>
      <w:r>
        <w:rPr>
          <w:rFonts w:asciiTheme="minorHAnsi" w:eastAsiaTheme="minorEastAsia" w:hAnsiTheme="minorHAnsi" w:cstheme="minorHAnsi"/>
          <w:lang w:val="en-US" w:eastAsia="zh-CN"/>
        </w:rPr>
        <w:t>because the length of aggregated gaps may be larger than K1</w:t>
      </w:r>
      <w:r w:rsidR="002D01B4">
        <w:rPr>
          <w:rFonts w:asciiTheme="minorHAnsi" w:eastAsiaTheme="minorEastAsia" w:hAnsiTheme="minorHAnsi" w:cstheme="minorHAnsi"/>
          <w:lang w:val="en-US" w:eastAsia="zh-CN"/>
        </w:rPr>
        <w:t xml:space="preserve"> </w:t>
      </w:r>
      <w:r w:rsidR="006358F8">
        <w:rPr>
          <w:rFonts w:asciiTheme="minorHAnsi" w:eastAsiaTheme="minorEastAsia" w:hAnsiTheme="minorHAnsi" w:cstheme="minorHAnsi"/>
          <w:lang w:val="en-US" w:eastAsia="zh-CN"/>
        </w:rPr>
        <w:t>(at most 15 slots)</w:t>
      </w:r>
      <w:r>
        <w:rPr>
          <w:rFonts w:asciiTheme="minorHAnsi" w:eastAsiaTheme="minorEastAsia" w:hAnsiTheme="minorHAnsi" w:cstheme="minorHAnsi"/>
          <w:lang w:val="en-US" w:eastAsia="zh-CN"/>
        </w:rPr>
        <w:t>.</w:t>
      </w:r>
      <w:r w:rsidR="00F34915">
        <w:rPr>
          <w:rFonts w:asciiTheme="minorHAnsi" w:eastAsiaTheme="minorEastAsia" w:hAnsiTheme="minorHAnsi" w:cstheme="minorHAnsi"/>
          <w:lang w:val="en-US" w:eastAsia="zh-CN"/>
        </w:rPr>
        <w:t xml:space="preserve"> </w:t>
      </w:r>
      <w:r w:rsidR="00221B98">
        <w:rPr>
          <w:rFonts w:asciiTheme="minorHAnsi" w:eastAsiaTheme="minorEastAsia" w:hAnsiTheme="minorHAnsi" w:cstheme="minorHAnsi"/>
          <w:lang w:val="en-US" w:eastAsia="zh-CN"/>
        </w:rPr>
        <w:t>Owing</w:t>
      </w:r>
      <w:r w:rsidR="0062385C">
        <w:rPr>
          <w:rFonts w:asciiTheme="minorHAnsi" w:eastAsiaTheme="minorEastAsia" w:hAnsiTheme="minorHAnsi" w:cstheme="minorHAnsi"/>
          <w:lang w:val="en-US" w:eastAsia="zh-CN"/>
        </w:rPr>
        <w:t xml:space="preserve"> to DCI-based data scheduling</w:t>
      </w:r>
      <w:r w:rsidR="002D01B4">
        <w:rPr>
          <w:rFonts w:asciiTheme="minorHAnsi" w:eastAsiaTheme="minorEastAsia" w:hAnsiTheme="minorHAnsi" w:cstheme="minorHAnsi"/>
          <w:lang w:val="en-US" w:eastAsia="zh-CN"/>
        </w:rPr>
        <w:t>, which</w:t>
      </w:r>
      <w:r w:rsidR="0062385C">
        <w:rPr>
          <w:rFonts w:asciiTheme="minorHAnsi" w:eastAsiaTheme="minorEastAsia" w:hAnsiTheme="minorHAnsi" w:cstheme="minorHAnsi"/>
          <w:lang w:val="en-US" w:eastAsia="zh-CN"/>
        </w:rPr>
        <w:t xml:space="preserve"> is more dynamic than the RRC-based gap configuration, it’s unlikely </w:t>
      </w:r>
      <w:r w:rsidR="002D01B4">
        <w:rPr>
          <w:rFonts w:asciiTheme="minorHAnsi" w:eastAsiaTheme="minorEastAsia" w:hAnsiTheme="minorHAnsi" w:cstheme="minorHAnsi"/>
          <w:lang w:val="en-US" w:eastAsia="zh-CN"/>
        </w:rPr>
        <w:t xml:space="preserve">and unrealistic for the network </w:t>
      </w:r>
      <w:r w:rsidR="0062385C">
        <w:rPr>
          <w:rFonts w:asciiTheme="minorHAnsi" w:eastAsiaTheme="minorEastAsia" w:hAnsiTheme="minorHAnsi" w:cstheme="minorHAnsi"/>
          <w:lang w:val="en-US" w:eastAsia="zh-CN"/>
        </w:rPr>
        <w:t xml:space="preserve">to immediately enable/disable </w:t>
      </w:r>
      <w:r w:rsidR="002D01B4">
        <w:rPr>
          <w:rFonts w:asciiTheme="minorHAnsi" w:eastAsiaTheme="minorEastAsia" w:hAnsiTheme="minorHAnsi" w:cstheme="minorHAnsi"/>
          <w:lang w:val="en-US" w:eastAsia="zh-CN"/>
        </w:rPr>
        <w:t xml:space="preserve">(configure/deconfigure) </w:t>
      </w:r>
      <w:r w:rsidR="0062385C">
        <w:rPr>
          <w:rFonts w:asciiTheme="minorHAnsi" w:eastAsiaTheme="minorEastAsia" w:hAnsiTheme="minorHAnsi" w:cstheme="minorHAnsi"/>
          <w:lang w:val="en-US" w:eastAsia="zh-CN"/>
        </w:rPr>
        <w:t>the MG to avoid the</w:t>
      </w:r>
      <w:r w:rsidR="00221B98">
        <w:rPr>
          <w:rFonts w:asciiTheme="minorHAnsi" w:eastAsiaTheme="minorEastAsia" w:hAnsiTheme="minorHAnsi" w:cstheme="minorHAnsi"/>
          <w:lang w:val="en-US" w:eastAsia="zh-CN"/>
        </w:rPr>
        <w:t>se</w:t>
      </w:r>
      <w:r w:rsidR="0062385C">
        <w:rPr>
          <w:rFonts w:asciiTheme="minorHAnsi" w:eastAsiaTheme="minorEastAsia" w:hAnsiTheme="minorHAnsi" w:cstheme="minorHAnsi"/>
          <w:lang w:val="en-US" w:eastAsia="zh-CN"/>
        </w:rPr>
        <w:t xml:space="preserve"> issues. </w:t>
      </w:r>
    </w:p>
    <w:p w14:paraId="11E217E4" w14:textId="76483C06" w:rsidR="0062385C" w:rsidRPr="00221B98" w:rsidRDefault="0062385C" w:rsidP="00221B98">
      <w:pPr>
        <w:pStyle w:val="Caption"/>
        <w:rPr>
          <w:rFonts w:asciiTheme="minorHAnsi" w:hAnsiTheme="minorHAnsi" w:cstheme="minorHAnsi"/>
          <w:bCs/>
          <w:i/>
          <w:szCs w:val="22"/>
        </w:rPr>
      </w:pPr>
      <w:bookmarkStart w:id="18" w:name="_Ref71470564"/>
      <w:r w:rsidRPr="00221B98">
        <w:rPr>
          <w:rFonts w:asciiTheme="minorHAnsi" w:hAnsiTheme="minorHAnsi" w:cstheme="minorHAnsi"/>
          <w:bCs/>
          <w:i/>
          <w:szCs w:val="22"/>
        </w:rPr>
        <w:t xml:space="preserve">Observation </w:t>
      </w:r>
      <w:r w:rsidRPr="00221B98">
        <w:rPr>
          <w:rFonts w:asciiTheme="minorHAnsi" w:hAnsiTheme="minorHAnsi" w:cstheme="minorHAnsi"/>
          <w:bCs/>
          <w:i/>
          <w:szCs w:val="22"/>
        </w:rPr>
        <w:fldChar w:fldCharType="begin"/>
      </w:r>
      <w:r w:rsidRPr="00221B98">
        <w:rPr>
          <w:rFonts w:asciiTheme="minorHAnsi" w:hAnsiTheme="minorHAnsi" w:cstheme="minorHAnsi"/>
          <w:bCs/>
          <w:i/>
          <w:szCs w:val="22"/>
        </w:rPr>
        <w:instrText xml:space="preserve"> SEQ Observation \* ARABIC </w:instrText>
      </w:r>
      <w:r w:rsidRPr="00221B98">
        <w:rPr>
          <w:rFonts w:asciiTheme="minorHAnsi" w:hAnsiTheme="minorHAnsi" w:cstheme="minorHAnsi"/>
          <w:bCs/>
          <w:i/>
          <w:szCs w:val="22"/>
        </w:rPr>
        <w:fldChar w:fldCharType="separate"/>
      </w:r>
      <w:r w:rsidR="00A20461">
        <w:rPr>
          <w:rFonts w:asciiTheme="minorHAnsi" w:hAnsiTheme="minorHAnsi" w:cstheme="minorHAnsi"/>
          <w:bCs/>
          <w:i/>
          <w:noProof/>
          <w:szCs w:val="22"/>
        </w:rPr>
        <w:t>2</w:t>
      </w:r>
      <w:r w:rsidRPr="00221B98">
        <w:rPr>
          <w:rFonts w:asciiTheme="minorHAnsi" w:hAnsiTheme="minorHAnsi" w:cstheme="minorHAnsi"/>
          <w:bCs/>
          <w:i/>
          <w:szCs w:val="22"/>
        </w:rPr>
        <w:fldChar w:fldCharType="end"/>
      </w:r>
      <w:r w:rsidRPr="00221B98">
        <w:rPr>
          <w:rFonts w:asciiTheme="minorHAnsi" w:hAnsiTheme="minorHAnsi" w:cstheme="minorHAnsi"/>
          <w:bCs/>
          <w:i/>
          <w:szCs w:val="22"/>
        </w:rPr>
        <w:t>: UE may not transmit the HARQ feedback due to the length of aggregated gaps larger than K1.</w:t>
      </w:r>
      <w:bookmarkEnd w:id="18"/>
    </w:p>
    <w:p w14:paraId="435FAD88" w14:textId="07477053" w:rsidR="0062385C" w:rsidRDefault="0062385C" w:rsidP="00A9485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Thus, RAN4 needs to define some gap </w:t>
      </w:r>
      <w:r w:rsidR="00BF6910">
        <w:rPr>
          <w:rFonts w:asciiTheme="minorHAnsi" w:eastAsiaTheme="minorEastAsia" w:hAnsiTheme="minorHAnsi" w:cstheme="minorHAnsi"/>
          <w:lang w:val="en-US" w:eastAsia="zh-CN"/>
        </w:rPr>
        <w:t>cancel</w:t>
      </w:r>
      <w:r>
        <w:rPr>
          <w:rFonts w:asciiTheme="minorHAnsi" w:eastAsiaTheme="minorEastAsia" w:hAnsiTheme="minorHAnsi" w:cstheme="minorHAnsi"/>
          <w:lang w:val="en-US" w:eastAsia="zh-CN"/>
        </w:rPr>
        <w:t xml:space="preserve"> rules </w:t>
      </w:r>
      <w:r w:rsidR="00221B98">
        <w:rPr>
          <w:rFonts w:asciiTheme="minorHAnsi" w:eastAsiaTheme="minorEastAsia" w:hAnsiTheme="minorHAnsi" w:cstheme="minorHAnsi"/>
          <w:lang w:val="en-US" w:eastAsia="zh-CN"/>
        </w:rPr>
        <w:t>for fully non-overlapped scenario</w:t>
      </w:r>
      <w:r w:rsidR="0009489F">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at least considering the following aspects:</w:t>
      </w:r>
    </w:p>
    <w:p w14:paraId="40CFDBBC" w14:textId="38AEA496" w:rsidR="0062385C" w:rsidRDefault="0062385C" w:rsidP="004C0EE9">
      <w:pPr>
        <w:pStyle w:val="ListParagraph"/>
        <w:numPr>
          <w:ilvl w:val="0"/>
          <w:numId w:val="12"/>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Type of service, such as normal service, or low latency service</w:t>
      </w:r>
    </w:p>
    <w:p w14:paraId="482314EF" w14:textId="29972F86" w:rsidR="0062385C" w:rsidRPr="00153CDB" w:rsidRDefault="0062385C" w:rsidP="004C0EE9">
      <w:pPr>
        <w:pStyle w:val="ListParagraph"/>
        <w:numPr>
          <w:ilvl w:val="0"/>
          <w:numId w:val="12"/>
        </w:numPr>
        <w:jc w:val="both"/>
        <w:rPr>
          <w:rFonts w:asciiTheme="minorHAnsi" w:eastAsiaTheme="minorEastAsia" w:hAnsiTheme="minorHAnsi" w:cstheme="minorHAnsi"/>
          <w:lang w:val="sv-SE" w:eastAsia="zh-CN"/>
        </w:rPr>
      </w:pPr>
      <w:r w:rsidRPr="00153CDB">
        <w:rPr>
          <w:rFonts w:asciiTheme="minorHAnsi" w:eastAsiaTheme="minorEastAsia" w:hAnsiTheme="minorHAnsi" w:cstheme="minorHAnsi"/>
          <w:lang w:val="sv-SE" w:eastAsia="zh-CN"/>
        </w:rPr>
        <w:t>HARQ feedback (K0, K1, K2)</w:t>
      </w:r>
    </w:p>
    <w:p w14:paraId="2806FDED" w14:textId="5A512BDF" w:rsidR="0062385C" w:rsidRPr="0062385C" w:rsidRDefault="0062385C" w:rsidP="004C0EE9">
      <w:pPr>
        <w:pStyle w:val="ListParagraph"/>
        <w:numPr>
          <w:ilvl w:val="0"/>
          <w:numId w:val="12"/>
        </w:num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distance between two gap occasions</w:t>
      </w:r>
    </w:p>
    <w:p w14:paraId="6C364D20" w14:textId="1C04EF20" w:rsidR="00221B98" w:rsidRPr="00221B98" w:rsidRDefault="00221B98" w:rsidP="00221B98">
      <w:pPr>
        <w:jc w:val="both"/>
        <w:rPr>
          <w:rFonts w:asciiTheme="minorHAnsi" w:eastAsiaTheme="minorEastAsia" w:hAnsiTheme="minorHAnsi" w:cstheme="minorHAnsi"/>
          <w:b/>
          <w:bCs/>
          <w:i/>
          <w:iCs/>
          <w:lang w:val="en-US" w:eastAsia="zh-CN"/>
        </w:rPr>
      </w:pPr>
      <w:bookmarkStart w:id="19" w:name="_Ref71471072"/>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10</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21B98">
        <w:rPr>
          <w:rFonts w:asciiTheme="minorHAnsi" w:eastAsiaTheme="minorEastAsia" w:hAnsiTheme="minorHAnsi" w:cstheme="minorHAnsi"/>
          <w:b/>
          <w:bCs/>
          <w:i/>
          <w:iCs/>
          <w:lang w:val="en-US" w:eastAsia="zh-CN"/>
        </w:rPr>
        <w:t xml:space="preserve">RAN4 needs to define some gap </w:t>
      </w:r>
      <w:r w:rsidR="00BF6910">
        <w:rPr>
          <w:rFonts w:asciiTheme="minorHAnsi" w:eastAsiaTheme="minorEastAsia" w:hAnsiTheme="minorHAnsi" w:cstheme="minorHAnsi"/>
          <w:b/>
          <w:bCs/>
          <w:i/>
          <w:iCs/>
          <w:lang w:val="en-US" w:eastAsia="zh-CN"/>
        </w:rPr>
        <w:t>cancel</w:t>
      </w:r>
      <w:r w:rsidRPr="00221B98">
        <w:rPr>
          <w:rFonts w:asciiTheme="minorHAnsi" w:eastAsiaTheme="minorEastAsia" w:hAnsiTheme="minorHAnsi" w:cstheme="minorHAnsi"/>
          <w:b/>
          <w:bCs/>
          <w:i/>
          <w:iCs/>
          <w:lang w:val="en-US" w:eastAsia="zh-CN"/>
        </w:rPr>
        <w:t xml:space="preserve"> rules </w:t>
      </w:r>
      <w:r w:rsidR="00A34327">
        <w:rPr>
          <w:rFonts w:asciiTheme="minorHAnsi" w:eastAsiaTheme="minorEastAsia" w:hAnsiTheme="minorHAnsi" w:cstheme="minorHAnsi"/>
          <w:b/>
          <w:bCs/>
          <w:i/>
          <w:iCs/>
          <w:lang w:val="en-US" w:eastAsia="zh-CN"/>
        </w:rPr>
        <w:t xml:space="preserve">even </w:t>
      </w:r>
      <w:r w:rsidRPr="00221B98">
        <w:rPr>
          <w:rFonts w:asciiTheme="minorHAnsi" w:eastAsiaTheme="minorEastAsia" w:hAnsiTheme="minorHAnsi" w:cstheme="minorHAnsi"/>
          <w:b/>
          <w:bCs/>
          <w:i/>
          <w:iCs/>
          <w:lang w:val="en-US" w:eastAsia="zh-CN"/>
        </w:rPr>
        <w:t xml:space="preserve">for </w:t>
      </w:r>
      <w:r>
        <w:rPr>
          <w:rFonts w:asciiTheme="minorHAnsi" w:eastAsiaTheme="minorEastAsia" w:hAnsiTheme="minorHAnsi" w:cstheme="minorHAnsi"/>
          <w:b/>
          <w:bCs/>
          <w:i/>
          <w:iCs/>
          <w:lang w:val="en-US" w:eastAsia="zh-CN"/>
        </w:rPr>
        <w:t>fully non-overlapped scenario,</w:t>
      </w:r>
      <w:r w:rsidRPr="00221B98">
        <w:rPr>
          <w:rFonts w:asciiTheme="minorHAnsi" w:eastAsiaTheme="minorEastAsia" w:hAnsiTheme="minorHAnsi" w:cstheme="minorHAnsi"/>
          <w:b/>
          <w:bCs/>
          <w:i/>
          <w:iCs/>
          <w:lang w:val="en-US" w:eastAsia="zh-CN"/>
        </w:rPr>
        <w:t xml:space="preserve"> at least considering the following aspects:</w:t>
      </w:r>
      <w:bookmarkEnd w:id="19"/>
    </w:p>
    <w:p w14:paraId="7A39B683" w14:textId="2C7879C6" w:rsidR="00221B98" w:rsidRPr="00221B98" w:rsidRDefault="00221B98" w:rsidP="004C0EE9">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Type of service, such as low latency service</w:t>
      </w:r>
    </w:p>
    <w:p w14:paraId="131BC364" w14:textId="77777777" w:rsidR="00221B98" w:rsidRPr="00153CDB" w:rsidRDefault="00221B98" w:rsidP="004C0EE9">
      <w:pPr>
        <w:pStyle w:val="ListParagraph"/>
        <w:numPr>
          <w:ilvl w:val="0"/>
          <w:numId w:val="12"/>
        </w:numPr>
        <w:jc w:val="both"/>
        <w:rPr>
          <w:rFonts w:asciiTheme="minorHAnsi" w:eastAsiaTheme="minorEastAsia" w:hAnsiTheme="minorHAnsi" w:cstheme="minorHAnsi"/>
          <w:b/>
          <w:bCs/>
          <w:i/>
          <w:iCs/>
          <w:lang w:val="sv-SE" w:eastAsia="zh-CN"/>
        </w:rPr>
      </w:pPr>
      <w:r w:rsidRPr="00153CDB">
        <w:rPr>
          <w:rFonts w:asciiTheme="minorHAnsi" w:eastAsiaTheme="minorEastAsia" w:hAnsiTheme="minorHAnsi" w:cstheme="minorHAnsi"/>
          <w:b/>
          <w:bCs/>
          <w:i/>
          <w:iCs/>
          <w:lang w:val="sv-SE" w:eastAsia="zh-CN"/>
        </w:rPr>
        <w:t>HARQ feedback (K0, K1, K2)</w:t>
      </w:r>
    </w:p>
    <w:p w14:paraId="2B239A49" w14:textId="77777777" w:rsidR="00221B98" w:rsidRPr="00221B98" w:rsidRDefault="00221B98" w:rsidP="004C0EE9">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The distance between two gap occasions</w:t>
      </w:r>
    </w:p>
    <w:p w14:paraId="68ABF2C0" w14:textId="0B6EF08E" w:rsidR="00221B98" w:rsidRDefault="00221B98" w:rsidP="00221B98">
      <w:pPr>
        <w:jc w:val="both"/>
        <w:rPr>
          <w:rFonts w:eastAsiaTheme="minorEastAsia"/>
          <w:b/>
          <w:u w:val="single"/>
          <w:lang w:val="en-US" w:eastAsia="zh-TW"/>
        </w:rPr>
      </w:pPr>
      <w:r w:rsidRPr="00221B98">
        <w:rPr>
          <w:rFonts w:eastAsiaTheme="minorEastAsia"/>
          <w:b/>
          <w:u w:val="single"/>
          <w:lang w:val="en-US" w:eastAsia="zh-TW"/>
        </w:rPr>
        <w:t>Fully overlapped</w:t>
      </w:r>
      <w:r>
        <w:rPr>
          <w:rFonts w:eastAsiaTheme="minorEastAsia"/>
          <w:b/>
          <w:u w:val="single"/>
          <w:lang w:val="en-US" w:eastAsia="zh-TW"/>
        </w:rPr>
        <w:t xml:space="preserve"> </w:t>
      </w:r>
      <w:r w:rsidRPr="00221B98">
        <w:rPr>
          <w:rFonts w:eastAsiaTheme="minorEastAsia"/>
          <w:b/>
          <w:u w:val="single"/>
          <w:lang w:val="en-US" w:eastAsia="zh-TW"/>
        </w:rPr>
        <w:t xml:space="preserve">(FO) </w:t>
      </w:r>
    </w:p>
    <w:p w14:paraId="38DCD89E" w14:textId="44C56B96" w:rsidR="00221B98" w:rsidRDefault="00221B98" w:rsidP="00221B98">
      <w:pPr>
        <w:jc w:val="both"/>
        <w:rPr>
          <w:rFonts w:asciiTheme="minorHAnsi" w:eastAsiaTheme="minorEastAsia" w:hAnsiTheme="minorHAnsi" w:cstheme="minorHAnsi"/>
          <w:lang w:val="en-US" w:eastAsia="zh-CN"/>
        </w:rPr>
      </w:pPr>
      <w:r w:rsidRPr="00221B98">
        <w:rPr>
          <w:rFonts w:asciiTheme="minorHAnsi" w:eastAsiaTheme="minorEastAsia" w:hAnsiTheme="minorHAnsi" w:cstheme="minorHAnsi"/>
          <w:lang w:val="en-US" w:eastAsia="zh-CN"/>
        </w:rPr>
        <w:t xml:space="preserve">When </w:t>
      </w:r>
      <w:r>
        <w:rPr>
          <w:rFonts w:asciiTheme="minorHAnsi" w:eastAsiaTheme="minorEastAsia" w:hAnsiTheme="minorHAnsi" w:cstheme="minorHAnsi"/>
          <w:lang w:val="en-US" w:eastAsia="zh-CN"/>
        </w:rPr>
        <w:t xml:space="preserve">network configures the concurrent gaps as </w:t>
      </w:r>
      <w:r w:rsidRPr="00221B98">
        <w:rPr>
          <w:rFonts w:asciiTheme="minorHAnsi" w:eastAsiaTheme="minorEastAsia" w:hAnsiTheme="minorHAnsi" w:cstheme="minorHAnsi"/>
          <w:lang w:val="en-US" w:eastAsia="zh-CN"/>
        </w:rPr>
        <w:t>fully overlapped</w:t>
      </w:r>
      <w:r>
        <w:rPr>
          <w:rFonts w:asciiTheme="minorHAnsi" w:eastAsiaTheme="minorEastAsia" w:hAnsiTheme="minorHAnsi" w:cstheme="minorHAnsi"/>
          <w:lang w:val="en-US" w:eastAsia="zh-CN"/>
        </w:rPr>
        <w:t xml:space="preserve">, </w:t>
      </w:r>
      <w:r w:rsidR="00F76C97">
        <w:rPr>
          <w:rFonts w:asciiTheme="minorHAnsi" w:eastAsiaTheme="minorEastAsia" w:hAnsiTheme="minorHAnsi" w:cstheme="minorHAnsi"/>
          <w:lang w:val="en-US" w:eastAsia="zh-CN"/>
        </w:rPr>
        <w:t>the network may indicate which gap shall be prioritized or some concurrent gap sharing factors can be indicated</w:t>
      </w:r>
      <w:r>
        <w:rPr>
          <w:rFonts w:asciiTheme="minorHAnsi" w:eastAsiaTheme="minorEastAsia" w:hAnsiTheme="minorHAnsi" w:cstheme="minorHAnsi"/>
          <w:lang w:val="en-US" w:eastAsia="zh-CN"/>
        </w:rPr>
        <w:t>.</w:t>
      </w:r>
      <w:r w:rsidR="00F76C97">
        <w:rPr>
          <w:rFonts w:asciiTheme="minorHAnsi" w:eastAsiaTheme="minorEastAsia" w:hAnsiTheme="minorHAnsi" w:cstheme="minorHAnsi"/>
          <w:lang w:val="en-US" w:eastAsia="zh-CN"/>
        </w:rPr>
        <w:t xml:space="preserve"> For example, the MGP #24, #25 for positioning will be configured fully overlapped with some traditional mandatory MGPs, such as MGP #1, #11. If always prioritizing the positioning gap pattern</w:t>
      </w:r>
      <w:r w:rsidR="006E237E">
        <w:rPr>
          <w:rFonts w:asciiTheme="minorHAnsi" w:eastAsiaTheme="minorEastAsia" w:hAnsiTheme="minorHAnsi" w:cstheme="minorHAnsi"/>
          <w:lang w:val="en-US" w:eastAsia="zh-CN"/>
        </w:rPr>
        <w:t>,</w:t>
      </w:r>
      <w:r w:rsidR="00F76C97">
        <w:rPr>
          <w:rFonts w:asciiTheme="minorHAnsi" w:eastAsiaTheme="minorEastAsia" w:hAnsiTheme="minorHAnsi" w:cstheme="minorHAnsi"/>
          <w:lang w:val="en-US" w:eastAsia="zh-CN"/>
        </w:rPr>
        <w:t xml:space="preserve"> </w:t>
      </w:r>
      <w:r w:rsidR="006E237E">
        <w:rPr>
          <w:rFonts w:asciiTheme="minorHAnsi" w:eastAsiaTheme="minorEastAsia" w:hAnsiTheme="minorHAnsi" w:cstheme="minorHAnsi"/>
          <w:lang w:val="en-US" w:eastAsia="zh-CN"/>
        </w:rPr>
        <w:t>it</w:t>
      </w:r>
      <w:r w:rsidR="00F76C97">
        <w:rPr>
          <w:rFonts w:asciiTheme="minorHAnsi" w:eastAsiaTheme="minorEastAsia" w:hAnsiTheme="minorHAnsi" w:cstheme="minorHAnsi"/>
          <w:lang w:val="en-US" w:eastAsia="zh-CN"/>
        </w:rPr>
        <w:t xml:space="preserve"> implies no chance to perform measurements for </w:t>
      </w:r>
      <w:r w:rsidR="006E237E">
        <w:rPr>
          <w:rFonts w:asciiTheme="minorHAnsi" w:eastAsiaTheme="minorEastAsia" w:hAnsiTheme="minorHAnsi" w:cstheme="minorHAnsi"/>
          <w:lang w:val="en-US" w:eastAsia="zh-CN"/>
        </w:rPr>
        <w:t xml:space="preserve">inter-RAT, </w:t>
      </w:r>
      <w:r w:rsidR="00F76C97">
        <w:rPr>
          <w:rFonts w:asciiTheme="minorHAnsi" w:eastAsiaTheme="minorEastAsia" w:hAnsiTheme="minorHAnsi" w:cstheme="minorHAnsi"/>
          <w:lang w:val="en-US" w:eastAsia="zh-CN"/>
        </w:rPr>
        <w:t xml:space="preserve">SSB, </w:t>
      </w:r>
      <w:r w:rsidR="006E237E">
        <w:rPr>
          <w:rFonts w:asciiTheme="minorHAnsi" w:eastAsiaTheme="minorEastAsia" w:hAnsiTheme="minorHAnsi" w:cstheme="minorHAnsi"/>
          <w:lang w:val="en-US" w:eastAsia="zh-CN"/>
        </w:rPr>
        <w:t>or CSI-RS.</w:t>
      </w:r>
      <w:r w:rsidR="00F76C97">
        <w:rPr>
          <w:rFonts w:asciiTheme="minorHAnsi" w:eastAsiaTheme="minorEastAsia" w:hAnsiTheme="minorHAnsi" w:cstheme="minorHAnsi"/>
          <w:lang w:val="en-US" w:eastAsia="zh-CN"/>
        </w:rPr>
        <w:t xml:space="preserve"> </w:t>
      </w:r>
      <w:r w:rsidR="006E237E">
        <w:rPr>
          <w:rFonts w:asciiTheme="minorHAnsi" w:eastAsiaTheme="minorEastAsia" w:hAnsiTheme="minorHAnsi" w:cstheme="minorHAnsi"/>
          <w:lang w:val="en-US" w:eastAsia="zh-CN"/>
        </w:rPr>
        <w:t xml:space="preserve">From network’s perspective, this </w:t>
      </w:r>
      <w:r w:rsidR="00282BE9">
        <w:rPr>
          <w:rFonts w:asciiTheme="minorHAnsi" w:eastAsiaTheme="minorEastAsia" w:hAnsiTheme="minorHAnsi" w:cstheme="minorHAnsi"/>
          <w:lang w:val="en-US" w:eastAsia="zh-CN"/>
        </w:rPr>
        <w:t>kind</w:t>
      </w:r>
      <w:r w:rsidR="006E237E">
        <w:rPr>
          <w:rFonts w:asciiTheme="minorHAnsi" w:eastAsiaTheme="minorEastAsia" w:hAnsiTheme="minorHAnsi" w:cstheme="minorHAnsi"/>
          <w:lang w:val="en-US" w:eastAsia="zh-CN"/>
        </w:rPr>
        <w:t xml:space="preserve"> of measurement behaviour shall be avoided. Thus, we propose to perform the measurements based on network’s indication when concurrent gaps are fully overlapped. RAN4 to further study the indication rules in this scenario.</w:t>
      </w:r>
    </w:p>
    <w:p w14:paraId="5172BB5F" w14:textId="0FAE39D1" w:rsidR="006E237E" w:rsidRDefault="006E237E" w:rsidP="00221B98">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Meanwhile, </w:t>
      </w:r>
      <w:r w:rsidR="00282BE9">
        <w:rPr>
          <w:rFonts w:asciiTheme="minorHAnsi" w:eastAsiaTheme="minorEastAsia" w:hAnsiTheme="minorHAnsi" w:cstheme="minorHAnsi"/>
          <w:lang w:val="en-US" w:eastAsia="zh-CN"/>
        </w:rPr>
        <w:t>it</w:t>
      </w:r>
      <w:r>
        <w:rPr>
          <w:rFonts w:asciiTheme="minorHAnsi" w:eastAsiaTheme="minorEastAsia" w:hAnsiTheme="minorHAnsi" w:cstheme="minorHAnsi"/>
          <w:lang w:val="en-US" w:eastAsia="zh-CN"/>
        </w:rPr>
        <w:t xml:space="preserve"> should also mention that this FO scenario may useful when </w:t>
      </w:r>
      <w:r w:rsidR="00282BE9">
        <w:rPr>
          <w:rFonts w:asciiTheme="minorHAnsi" w:eastAsiaTheme="minorEastAsia" w:hAnsiTheme="minorHAnsi" w:cstheme="minorHAnsi"/>
          <w:lang w:val="en-US" w:eastAsia="zh-CN"/>
        </w:rPr>
        <w:t xml:space="preserve">considering </w:t>
      </w:r>
      <w:r w:rsidR="00282BE9" w:rsidRPr="00571C04">
        <w:rPr>
          <w:rFonts w:asciiTheme="minorHAnsi" w:eastAsiaTheme="minorEastAsia" w:hAnsiTheme="minorHAnsi" w:cstheme="minorHAnsi"/>
          <w:lang w:eastAsia="zh-CN"/>
        </w:rPr>
        <w:t xml:space="preserve">pre-configured gap and </w:t>
      </w:r>
      <w:r w:rsidR="00282BE9">
        <w:rPr>
          <w:rFonts w:asciiTheme="minorHAnsi" w:eastAsiaTheme="minorEastAsia" w:hAnsiTheme="minorHAnsi" w:cstheme="minorHAnsi"/>
          <w:lang w:val="en-US" w:eastAsia="zh-CN"/>
        </w:rPr>
        <w:t>NCSG</w:t>
      </w:r>
      <w:r>
        <w:rPr>
          <w:rFonts w:asciiTheme="minorHAnsi" w:eastAsiaTheme="minorEastAsia" w:hAnsiTheme="minorHAnsi" w:cstheme="minorHAnsi"/>
          <w:lang w:val="en-US" w:eastAsia="zh-CN"/>
        </w:rPr>
        <w:t xml:space="preserve">. It implies that UE may perform measurements within gap </w:t>
      </w:r>
      <w:r w:rsidR="00282BE9">
        <w:rPr>
          <w:rFonts w:asciiTheme="minorHAnsi" w:eastAsiaTheme="minorEastAsia" w:hAnsiTheme="minorHAnsi" w:cstheme="minorHAnsi"/>
          <w:lang w:val="en-US" w:eastAsia="zh-CN"/>
        </w:rPr>
        <w:t xml:space="preserve">in </w:t>
      </w:r>
      <w:r>
        <w:rPr>
          <w:rFonts w:asciiTheme="minorHAnsi" w:eastAsiaTheme="minorEastAsia" w:hAnsiTheme="minorHAnsi" w:cstheme="minorHAnsi"/>
          <w:lang w:val="en-US" w:eastAsia="zh-CN"/>
        </w:rPr>
        <w:t xml:space="preserve">parallel with measurements within NCSG. RAN4 </w:t>
      </w:r>
      <w:r w:rsidR="00571C04">
        <w:rPr>
          <w:rFonts w:asciiTheme="minorHAnsi" w:eastAsiaTheme="minorEastAsia" w:hAnsiTheme="minorHAnsi" w:cstheme="minorHAnsi"/>
          <w:lang w:val="en-US" w:eastAsia="zh-CN"/>
        </w:rPr>
        <w:t>to</w:t>
      </w:r>
      <w:r>
        <w:rPr>
          <w:rFonts w:asciiTheme="minorHAnsi" w:eastAsiaTheme="minorEastAsia" w:hAnsiTheme="minorHAnsi" w:cstheme="minorHAnsi"/>
          <w:lang w:val="en-US" w:eastAsia="zh-CN"/>
        </w:rPr>
        <w:t xml:space="preserve"> further discuss fully overlapped scenario in 2</w:t>
      </w:r>
      <w:r w:rsidRPr="006E237E">
        <w:rPr>
          <w:rFonts w:asciiTheme="minorHAnsi" w:eastAsiaTheme="minorEastAsia" w:hAnsiTheme="minorHAnsi" w:cstheme="minorHAnsi"/>
          <w:vertAlign w:val="superscript"/>
          <w:lang w:val="en-US" w:eastAsia="zh-CN"/>
        </w:rPr>
        <w:t>nd</w:t>
      </w:r>
      <w:r>
        <w:rPr>
          <w:rFonts w:asciiTheme="minorHAnsi" w:eastAsiaTheme="minorEastAsia" w:hAnsiTheme="minorHAnsi" w:cstheme="minorHAnsi"/>
          <w:lang w:val="en-US" w:eastAsia="zh-CN"/>
        </w:rPr>
        <w:t xml:space="preserve"> stage when consider</w:t>
      </w:r>
      <w:r w:rsidR="00571C04">
        <w:rPr>
          <w:rFonts w:asciiTheme="minorHAnsi" w:eastAsiaTheme="minorEastAsia" w:hAnsiTheme="minorHAnsi" w:cstheme="minorHAnsi"/>
          <w:lang w:val="en-US" w:eastAsia="zh-CN"/>
        </w:rPr>
        <w:t>ing</w:t>
      </w:r>
      <w:r>
        <w:rPr>
          <w:rFonts w:asciiTheme="minorHAnsi" w:eastAsiaTheme="minorEastAsia" w:hAnsiTheme="minorHAnsi" w:cstheme="minorHAnsi"/>
          <w:lang w:val="en-US" w:eastAsia="zh-CN"/>
        </w:rPr>
        <w:t xml:space="preserve"> </w:t>
      </w:r>
      <w:r w:rsidR="00571C04" w:rsidRPr="00571C04">
        <w:rPr>
          <w:rFonts w:asciiTheme="minorHAnsi" w:eastAsiaTheme="minorEastAsia" w:hAnsiTheme="minorHAnsi" w:cstheme="minorHAnsi"/>
          <w:lang w:eastAsia="zh-CN"/>
        </w:rPr>
        <w:t xml:space="preserve">pre-configured gap and </w:t>
      </w:r>
      <w:r w:rsidR="004C0EE9">
        <w:rPr>
          <w:rFonts w:asciiTheme="minorHAnsi" w:eastAsiaTheme="minorEastAsia" w:hAnsiTheme="minorHAnsi" w:cstheme="minorHAnsi"/>
          <w:lang w:val="en-US" w:eastAsia="zh-CN"/>
        </w:rPr>
        <w:t>NCSG.</w:t>
      </w:r>
      <w:r>
        <w:rPr>
          <w:rFonts w:asciiTheme="minorHAnsi" w:eastAsiaTheme="minorEastAsia" w:hAnsiTheme="minorHAnsi" w:cstheme="minorHAnsi"/>
          <w:lang w:val="en-US" w:eastAsia="zh-CN"/>
        </w:rPr>
        <w:t xml:space="preserve">  </w:t>
      </w:r>
    </w:p>
    <w:p w14:paraId="59CAAAA6" w14:textId="74D46142" w:rsidR="006E237E" w:rsidRPr="006E237E" w:rsidRDefault="006E237E" w:rsidP="00221B98">
      <w:pPr>
        <w:jc w:val="both"/>
        <w:rPr>
          <w:rFonts w:asciiTheme="minorHAnsi" w:eastAsiaTheme="minorEastAsia" w:hAnsiTheme="minorHAnsi" w:cstheme="minorHAnsi"/>
          <w:b/>
          <w:i/>
          <w:lang w:val="en-US" w:eastAsia="zh-CN"/>
        </w:rPr>
      </w:pPr>
      <w:bookmarkStart w:id="20" w:name="_Ref71470573"/>
      <w:r w:rsidRPr="006E237E">
        <w:rPr>
          <w:rFonts w:asciiTheme="minorHAnsi" w:hAnsiTheme="minorHAnsi" w:cstheme="minorHAnsi"/>
          <w:b/>
          <w:i/>
          <w:szCs w:val="22"/>
        </w:rPr>
        <w:t xml:space="preserve">Observation </w:t>
      </w:r>
      <w:r w:rsidRPr="006E237E">
        <w:rPr>
          <w:rFonts w:asciiTheme="minorHAnsi" w:hAnsiTheme="minorHAnsi" w:cstheme="minorHAnsi"/>
          <w:b/>
          <w:i/>
          <w:szCs w:val="22"/>
        </w:rPr>
        <w:fldChar w:fldCharType="begin"/>
      </w:r>
      <w:r w:rsidRPr="006E237E">
        <w:rPr>
          <w:rFonts w:asciiTheme="minorHAnsi" w:hAnsiTheme="minorHAnsi" w:cstheme="minorHAnsi"/>
          <w:b/>
          <w:i/>
          <w:szCs w:val="22"/>
        </w:rPr>
        <w:instrText xml:space="preserve"> SEQ Observation \* ARABIC </w:instrText>
      </w:r>
      <w:r w:rsidRPr="006E237E">
        <w:rPr>
          <w:rFonts w:asciiTheme="minorHAnsi" w:hAnsiTheme="minorHAnsi" w:cstheme="minorHAnsi"/>
          <w:b/>
          <w:i/>
          <w:szCs w:val="22"/>
        </w:rPr>
        <w:fldChar w:fldCharType="separate"/>
      </w:r>
      <w:r w:rsidR="00A20461">
        <w:rPr>
          <w:rFonts w:asciiTheme="minorHAnsi" w:hAnsiTheme="minorHAnsi" w:cstheme="minorHAnsi"/>
          <w:b/>
          <w:i/>
          <w:noProof/>
          <w:szCs w:val="22"/>
        </w:rPr>
        <w:t>3</w:t>
      </w:r>
      <w:r w:rsidRPr="006E237E">
        <w:rPr>
          <w:rFonts w:asciiTheme="minorHAnsi" w:hAnsiTheme="minorHAnsi" w:cstheme="minorHAnsi"/>
          <w:b/>
          <w:i/>
          <w:szCs w:val="22"/>
        </w:rPr>
        <w:fldChar w:fldCharType="end"/>
      </w:r>
      <w:r w:rsidRPr="006E237E">
        <w:rPr>
          <w:rFonts w:asciiTheme="minorHAnsi" w:hAnsiTheme="minorHAnsi" w:cstheme="minorHAnsi"/>
          <w:b/>
          <w:i/>
          <w:szCs w:val="22"/>
        </w:rPr>
        <w:t xml:space="preserve">: Fully overlapped gaps </w:t>
      </w:r>
      <w:r>
        <w:rPr>
          <w:rFonts w:asciiTheme="minorHAnsi" w:hAnsiTheme="minorHAnsi" w:cstheme="minorHAnsi"/>
          <w:b/>
          <w:i/>
          <w:szCs w:val="22"/>
        </w:rPr>
        <w:t>may</w:t>
      </w:r>
      <w:r w:rsidRPr="006E237E">
        <w:rPr>
          <w:rFonts w:asciiTheme="minorHAnsi" w:hAnsiTheme="minorHAnsi" w:cstheme="minorHAnsi"/>
          <w:b/>
          <w:i/>
          <w:szCs w:val="22"/>
        </w:rPr>
        <w:t xml:space="preserve"> happen when network configures a </w:t>
      </w:r>
      <w:r w:rsidRPr="006E237E">
        <w:rPr>
          <w:rFonts w:asciiTheme="minorHAnsi" w:eastAsiaTheme="minorEastAsia" w:hAnsiTheme="minorHAnsi" w:cstheme="minorHAnsi"/>
          <w:b/>
          <w:i/>
          <w:lang w:val="en-US" w:eastAsia="zh-CN"/>
        </w:rPr>
        <w:t>traditional mandatory MGP, such as MGP #1, #11 with a positioning MGP #24, #25.</w:t>
      </w:r>
      <w:bookmarkEnd w:id="20"/>
    </w:p>
    <w:p w14:paraId="46F575FA" w14:textId="214BD068" w:rsidR="006E237E" w:rsidRDefault="006E237E" w:rsidP="00221B98">
      <w:pPr>
        <w:jc w:val="both"/>
        <w:rPr>
          <w:rFonts w:asciiTheme="minorHAnsi" w:eastAsia="SimSun" w:hAnsiTheme="minorHAnsi" w:cstheme="minorHAnsi"/>
          <w:b/>
          <w:bCs/>
          <w:i/>
          <w:szCs w:val="22"/>
        </w:rPr>
      </w:pPr>
      <w:bookmarkStart w:id="21" w:name="_Ref71471075"/>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11</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When concurrent gaps are fully overlapped</w:t>
      </w:r>
      <w:r w:rsidR="00AC55DF">
        <w:rPr>
          <w:rFonts w:asciiTheme="minorHAnsi" w:eastAsia="SimSun" w:hAnsiTheme="minorHAnsi" w:cstheme="minorHAnsi"/>
          <w:b/>
          <w:bCs/>
          <w:i/>
          <w:szCs w:val="22"/>
        </w:rPr>
        <w:t xml:space="preserve"> </w:t>
      </w:r>
      <w:r w:rsidR="00324E62">
        <w:rPr>
          <w:rFonts w:asciiTheme="minorHAnsi" w:eastAsia="SimSun" w:hAnsiTheme="minorHAnsi" w:cstheme="minorHAnsi"/>
          <w:b/>
          <w:bCs/>
          <w:i/>
          <w:szCs w:val="22"/>
        </w:rPr>
        <w:t>(FO)</w:t>
      </w:r>
      <w:r>
        <w:rPr>
          <w:rFonts w:asciiTheme="minorHAnsi" w:eastAsia="SimSun" w:hAnsiTheme="minorHAnsi" w:cstheme="minorHAnsi"/>
          <w:b/>
          <w:bCs/>
          <w:i/>
          <w:szCs w:val="22"/>
        </w:rPr>
        <w:t xml:space="preserve">, </w:t>
      </w:r>
      <w:r w:rsidRPr="006E237E">
        <w:rPr>
          <w:rFonts w:asciiTheme="minorHAnsi" w:eastAsia="SimSun" w:hAnsiTheme="minorHAnsi" w:cstheme="minorHAnsi"/>
          <w:b/>
          <w:bCs/>
          <w:i/>
          <w:szCs w:val="22"/>
        </w:rPr>
        <w:t xml:space="preserve">RAN4 to further study how to indicate the </w:t>
      </w:r>
      <w:r w:rsidR="00324E62">
        <w:rPr>
          <w:rFonts w:asciiTheme="minorHAnsi" w:eastAsia="SimSun" w:hAnsiTheme="minorHAnsi" w:cstheme="minorHAnsi"/>
          <w:b/>
          <w:bCs/>
          <w:i/>
          <w:szCs w:val="22"/>
        </w:rPr>
        <w:t>gap sharing(</w:t>
      </w:r>
      <w:r w:rsidRPr="006E237E">
        <w:rPr>
          <w:rFonts w:asciiTheme="minorHAnsi" w:eastAsia="SimSun" w:hAnsiTheme="minorHAnsi" w:cstheme="minorHAnsi"/>
          <w:b/>
          <w:bCs/>
          <w:i/>
          <w:szCs w:val="22"/>
        </w:rPr>
        <w:t>priority rules</w:t>
      </w:r>
      <w:r w:rsidR="00324E62">
        <w:rPr>
          <w:rFonts w:asciiTheme="minorHAnsi" w:eastAsia="SimSun" w:hAnsiTheme="minorHAnsi" w:cstheme="minorHAnsi"/>
          <w:b/>
          <w:bCs/>
          <w:i/>
          <w:szCs w:val="22"/>
        </w:rPr>
        <w:t>)</w:t>
      </w:r>
      <w:r w:rsidRPr="006E237E">
        <w:rPr>
          <w:rFonts w:asciiTheme="minorHAnsi" w:eastAsia="SimSun" w:hAnsiTheme="minorHAnsi" w:cstheme="minorHAnsi"/>
          <w:b/>
          <w:bCs/>
          <w:i/>
          <w:szCs w:val="22"/>
        </w:rPr>
        <w:t xml:space="preserve"> to UE.</w:t>
      </w:r>
      <w:bookmarkEnd w:id="21"/>
    </w:p>
    <w:p w14:paraId="0E2FEA70" w14:textId="5209F4EA" w:rsidR="004C0EE9" w:rsidRPr="00221B98" w:rsidRDefault="004C0EE9" w:rsidP="00221B98">
      <w:pPr>
        <w:jc w:val="both"/>
        <w:rPr>
          <w:rFonts w:asciiTheme="minorHAnsi" w:eastAsiaTheme="minorEastAsia" w:hAnsiTheme="minorHAnsi" w:cstheme="minorHAnsi"/>
          <w:lang w:val="en-US" w:eastAsia="zh-CN"/>
        </w:rPr>
      </w:pPr>
      <w:bookmarkStart w:id="22" w:name="_Ref71471078"/>
      <w:r w:rsidRPr="00ED3955">
        <w:rPr>
          <w:rFonts w:asciiTheme="minorHAnsi" w:eastAsia="SimSun" w:hAnsiTheme="minorHAnsi" w:cstheme="minorHAnsi"/>
          <w:b/>
          <w:bCs/>
          <w:i/>
          <w:szCs w:val="22"/>
        </w:rPr>
        <w:t>Propos</w:t>
      </w:r>
      <w:r w:rsidRPr="00571C04">
        <w:rPr>
          <w:rFonts w:asciiTheme="minorHAnsi" w:eastAsia="SimSun" w:hAnsiTheme="minorHAnsi" w:cstheme="minorHAnsi"/>
          <w:b/>
          <w:bCs/>
          <w:i/>
          <w:szCs w:val="22"/>
        </w:rPr>
        <w:t xml:space="preserve">al </w:t>
      </w:r>
      <w:r w:rsidRPr="00571C04">
        <w:rPr>
          <w:rFonts w:asciiTheme="minorHAnsi" w:eastAsia="SimSun" w:hAnsiTheme="minorHAnsi" w:cstheme="minorHAnsi"/>
          <w:b/>
          <w:bCs/>
          <w:i/>
          <w:szCs w:val="22"/>
        </w:rPr>
        <w:fldChar w:fldCharType="begin"/>
      </w:r>
      <w:r w:rsidRPr="00571C04">
        <w:rPr>
          <w:rFonts w:asciiTheme="minorHAnsi" w:eastAsia="SimSun" w:hAnsiTheme="minorHAnsi" w:cstheme="minorHAnsi"/>
          <w:b/>
          <w:bCs/>
          <w:i/>
          <w:szCs w:val="22"/>
        </w:rPr>
        <w:instrText xml:space="preserve"> SEQ Proposal \* ARABIC </w:instrText>
      </w:r>
      <w:r w:rsidRPr="00571C04">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12</w:t>
      </w:r>
      <w:r w:rsidRPr="00571C04">
        <w:rPr>
          <w:rFonts w:asciiTheme="minorHAnsi" w:eastAsia="SimSun" w:hAnsiTheme="minorHAnsi" w:cstheme="minorHAnsi"/>
          <w:b/>
          <w:bCs/>
          <w:i/>
          <w:szCs w:val="22"/>
        </w:rPr>
        <w:fldChar w:fldCharType="end"/>
      </w:r>
      <w:r w:rsidRPr="00571C04">
        <w:rPr>
          <w:rFonts w:asciiTheme="minorHAnsi" w:eastAsia="SimSun" w:hAnsiTheme="minorHAnsi" w:cstheme="minorHAnsi"/>
          <w:b/>
          <w:bCs/>
          <w:i/>
          <w:szCs w:val="22"/>
        </w:rPr>
        <w:t xml:space="preserve">: </w:t>
      </w:r>
      <w:r w:rsidR="00571C04" w:rsidRPr="00571C04">
        <w:rPr>
          <w:rFonts w:asciiTheme="minorHAnsi" w:eastAsiaTheme="minorEastAsia" w:hAnsiTheme="minorHAnsi" w:cstheme="minorHAnsi"/>
          <w:b/>
          <w:bCs/>
          <w:i/>
          <w:lang w:val="en-US" w:eastAsia="zh-CN"/>
        </w:rPr>
        <w:t>RAN4 to further discuss fully overlapped scenario in 2</w:t>
      </w:r>
      <w:r w:rsidR="00571C04" w:rsidRPr="00571C04">
        <w:rPr>
          <w:rFonts w:asciiTheme="minorHAnsi" w:eastAsiaTheme="minorEastAsia" w:hAnsiTheme="minorHAnsi" w:cstheme="minorHAnsi"/>
          <w:b/>
          <w:bCs/>
          <w:i/>
          <w:vertAlign w:val="superscript"/>
          <w:lang w:val="en-US" w:eastAsia="zh-CN"/>
        </w:rPr>
        <w:t>nd</w:t>
      </w:r>
      <w:r w:rsidR="00571C04" w:rsidRPr="00571C04">
        <w:rPr>
          <w:rFonts w:asciiTheme="minorHAnsi" w:eastAsiaTheme="minorEastAsia" w:hAnsiTheme="minorHAnsi" w:cstheme="minorHAnsi"/>
          <w:b/>
          <w:bCs/>
          <w:i/>
          <w:lang w:val="en-US" w:eastAsia="zh-CN"/>
        </w:rPr>
        <w:t xml:space="preserve"> stage when considering </w:t>
      </w:r>
      <w:r w:rsidR="00571C04" w:rsidRPr="00571C04">
        <w:rPr>
          <w:rFonts w:asciiTheme="minorHAnsi" w:eastAsiaTheme="minorEastAsia" w:hAnsiTheme="minorHAnsi" w:cstheme="minorHAnsi"/>
          <w:b/>
          <w:bCs/>
          <w:i/>
          <w:lang w:eastAsia="zh-CN"/>
        </w:rPr>
        <w:t xml:space="preserve">pre-configured gap and </w:t>
      </w:r>
      <w:r w:rsidR="00571C04" w:rsidRPr="00571C04">
        <w:rPr>
          <w:rFonts w:asciiTheme="minorHAnsi" w:eastAsiaTheme="minorEastAsia" w:hAnsiTheme="minorHAnsi" w:cstheme="minorHAnsi"/>
          <w:b/>
          <w:bCs/>
          <w:i/>
          <w:lang w:val="en-US" w:eastAsia="zh-CN"/>
        </w:rPr>
        <w:t>NCSG.</w:t>
      </w:r>
      <w:bookmarkEnd w:id="22"/>
    </w:p>
    <w:p w14:paraId="109AEBAA" w14:textId="02AC6FCC" w:rsidR="00A94854" w:rsidRPr="00AF36F7" w:rsidRDefault="00A94854" w:rsidP="00AF36F7">
      <w:pPr>
        <w:jc w:val="both"/>
        <w:rPr>
          <w:rFonts w:eastAsiaTheme="minorEastAsia"/>
          <w:b/>
          <w:u w:val="single"/>
          <w:lang w:val="en-US" w:eastAsia="zh-TW"/>
        </w:rPr>
      </w:pPr>
      <w:r w:rsidRPr="00AF36F7">
        <w:rPr>
          <w:rFonts w:eastAsiaTheme="minorEastAsia"/>
          <w:b/>
          <w:u w:val="single"/>
          <w:lang w:val="en-US" w:eastAsia="zh-TW"/>
        </w:rPr>
        <w:t>Partially overlapp</w:t>
      </w:r>
      <w:r w:rsidR="00571C04">
        <w:rPr>
          <w:rFonts w:eastAsiaTheme="minorEastAsia"/>
          <w:b/>
          <w:u w:val="single"/>
          <w:lang w:val="en-US" w:eastAsia="zh-TW"/>
        </w:rPr>
        <w:t>ed</w:t>
      </w:r>
    </w:p>
    <w:p w14:paraId="6FBDD718" w14:textId="187623C8" w:rsidR="00BF6910" w:rsidRDefault="00571C04" w:rsidP="00A94854">
      <w:pPr>
        <w:jc w:val="both"/>
        <w:rPr>
          <w:rFonts w:asciiTheme="minorHAnsi" w:eastAsiaTheme="minorEastAsia" w:hAnsiTheme="minorHAnsi" w:cstheme="minorHAnsi"/>
          <w:lang w:val="en-US" w:eastAsia="zh-CN"/>
        </w:rPr>
      </w:pPr>
      <w:r>
        <w:rPr>
          <w:rFonts w:asciiTheme="minorHAnsi" w:hAnsiTheme="minorHAnsi" w:cstheme="minorHAnsi"/>
          <w:lang w:val="en-US" w:eastAsia="zh-TW"/>
        </w:rPr>
        <w:t>From our understanding, partially overlapped scenario</w:t>
      </w:r>
      <w:r w:rsidR="00324E62">
        <w:rPr>
          <w:rFonts w:asciiTheme="minorHAnsi" w:hAnsiTheme="minorHAnsi" w:cstheme="minorHAnsi"/>
          <w:lang w:val="en-US" w:eastAsia="zh-TW"/>
        </w:rPr>
        <w:t>(FPO, PFO, PPO)</w:t>
      </w:r>
      <w:r>
        <w:rPr>
          <w:rFonts w:asciiTheme="minorHAnsi" w:hAnsiTheme="minorHAnsi" w:cstheme="minorHAnsi"/>
          <w:lang w:val="en-US" w:eastAsia="zh-TW"/>
        </w:rPr>
        <w:t xml:space="preserve"> can be believed as a general scenario for fully overlapped</w:t>
      </w:r>
      <w:r w:rsidR="00A7344C">
        <w:rPr>
          <w:rFonts w:asciiTheme="minorHAnsi" w:hAnsiTheme="minorHAnsi" w:cstheme="minorHAnsi"/>
          <w:lang w:val="en-US" w:eastAsia="zh-TW"/>
        </w:rPr>
        <w:t>.</w:t>
      </w:r>
      <w:r w:rsidR="00282BE9">
        <w:rPr>
          <w:rFonts w:asciiTheme="minorHAnsi" w:hAnsiTheme="minorHAnsi" w:cstheme="minorHAnsi"/>
          <w:lang w:val="en-US" w:eastAsia="zh-TW"/>
        </w:rPr>
        <w:t xml:space="preserve"> </w:t>
      </w:r>
      <w:r w:rsidR="00BF6910">
        <w:rPr>
          <w:rFonts w:asciiTheme="minorHAnsi" w:hAnsiTheme="minorHAnsi" w:cstheme="minorHAnsi"/>
          <w:lang w:val="en-US" w:eastAsia="zh-TW"/>
        </w:rPr>
        <w:t xml:space="preserve">Although UE may sometimes see two gaps overlapped, the UE is requested to perform measurement in one of the gap instances. </w:t>
      </w:r>
      <w:r w:rsidR="0009489F">
        <w:rPr>
          <w:rFonts w:asciiTheme="minorHAnsi" w:hAnsiTheme="minorHAnsi" w:cstheme="minorHAnsi"/>
          <w:lang w:val="en-US" w:eastAsia="zh-TW"/>
        </w:rPr>
        <w:t>Thus, i</w:t>
      </w:r>
      <w:r w:rsidR="00BF6910">
        <w:rPr>
          <w:rFonts w:asciiTheme="minorHAnsi" w:hAnsiTheme="minorHAnsi" w:cstheme="minorHAnsi"/>
          <w:lang w:val="en-US" w:eastAsia="zh-TW"/>
        </w:rPr>
        <w:t xml:space="preserve">t should ensure </w:t>
      </w:r>
      <w:r w:rsidR="00BF6910" w:rsidRPr="00B20CEB">
        <w:rPr>
          <w:rFonts w:asciiTheme="minorHAnsi" w:eastAsiaTheme="minorEastAsia" w:hAnsiTheme="minorHAnsi" w:cstheme="minorHAnsi"/>
          <w:lang w:val="en-US" w:eastAsia="zh-CN"/>
        </w:rPr>
        <w:t>both UE and NW have the same understanding on</w:t>
      </w:r>
      <w:r w:rsidR="00BF6910">
        <w:rPr>
          <w:rFonts w:asciiTheme="minorHAnsi" w:eastAsiaTheme="minorEastAsia" w:hAnsiTheme="minorHAnsi" w:cstheme="minorHAnsi"/>
          <w:lang w:val="en-US" w:eastAsia="zh-CN"/>
        </w:rPr>
        <w:t xml:space="preserve"> which gap shall be </w:t>
      </w:r>
      <w:r w:rsidR="00BF6910">
        <w:rPr>
          <w:rFonts w:asciiTheme="minorHAnsi" w:eastAsiaTheme="minorEastAsia" w:hAnsiTheme="minorHAnsi" w:cstheme="minorHAnsi"/>
          <w:lang w:val="en-US" w:eastAsia="zh-CN"/>
        </w:rPr>
        <w:lastRenderedPageBreak/>
        <w:t xml:space="preserve">cancelled, otherwise, network may have a wrong data scheduling. For example, network may schedule the data based on </w:t>
      </w:r>
      <w:r w:rsidR="00BF6910" w:rsidRPr="00BF6910">
        <w:rPr>
          <w:rFonts w:asciiTheme="minorHAnsi" w:eastAsiaTheme="minorEastAsia" w:hAnsiTheme="minorHAnsi" w:cstheme="minorHAnsi"/>
          <w:color w:val="00B050"/>
          <w:lang w:val="en-US" w:eastAsia="zh-CN"/>
        </w:rPr>
        <w:t>green</w:t>
      </w:r>
      <w:r w:rsidR="00BF6910">
        <w:rPr>
          <w:rFonts w:asciiTheme="minorHAnsi" w:eastAsiaTheme="minorEastAsia" w:hAnsiTheme="minorHAnsi" w:cstheme="minorHAnsi"/>
          <w:lang w:val="en-US" w:eastAsia="zh-CN"/>
        </w:rPr>
        <w:t xml:space="preserve"> gap, but the UE will perform measurements based on </w:t>
      </w:r>
      <w:r w:rsidR="00BF6910" w:rsidRPr="00BF6910">
        <w:rPr>
          <w:rFonts w:asciiTheme="minorHAnsi" w:eastAsiaTheme="minorEastAsia" w:hAnsiTheme="minorHAnsi" w:cstheme="minorHAnsi"/>
          <w:color w:val="4472C4" w:themeColor="accent5"/>
          <w:lang w:val="en-US" w:eastAsia="zh-CN"/>
        </w:rPr>
        <w:t>blue</w:t>
      </w:r>
      <w:r w:rsidR="00BF6910">
        <w:rPr>
          <w:rFonts w:asciiTheme="minorHAnsi" w:eastAsiaTheme="minorEastAsia" w:hAnsiTheme="minorHAnsi" w:cstheme="minorHAnsi"/>
          <w:lang w:val="en-US" w:eastAsia="zh-CN"/>
        </w:rPr>
        <w:t xml:space="preserve"> gap in fully-partial overlapped scenario. It will result in </w:t>
      </w:r>
      <w:r w:rsidR="00042741" w:rsidRPr="00042741">
        <w:rPr>
          <w:rFonts w:asciiTheme="minorHAnsi" w:eastAsiaTheme="minorEastAsia" w:hAnsiTheme="minorHAnsi" w:cstheme="minorHAnsi"/>
          <w:lang w:val="en-US" w:eastAsia="zh-CN"/>
        </w:rPr>
        <w:t>significant outage in the communication.</w:t>
      </w:r>
    </w:p>
    <w:p w14:paraId="3255BED1" w14:textId="6657D096" w:rsidR="00BF6910" w:rsidRDefault="00BF6910" w:rsidP="00BF6910">
      <w:pPr>
        <w:jc w:val="center"/>
        <w:rPr>
          <w:rFonts w:asciiTheme="minorHAnsi" w:hAnsiTheme="minorHAnsi" w:cstheme="minorHAnsi"/>
          <w:lang w:val="en-US" w:eastAsia="zh-TW"/>
        </w:rPr>
      </w:pPr>
      <w:r>
        <w:rPr>
          <w:rFonts w:asciiTheme="minorHAnsi" w:hAnsiTheme="minorHAnsi" w:cstheme="minorHAnsi"/>
          <w:noProof/>
          <w:lang w:val="en-US" w:eastAsia="zh-TW"/>
        </w:rPr>
        <w:drawing>
          <wp:inline distT="0" distB="0" distL="0" distR="0" wp14:anchorId="36FB0BE0" wp14:editId="50AC0C75">
            <wp:extent cx="3098800" cy="47931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5147" cy="486482"/>
                    </a:xfrm>
                    <a:prstGeom prst="rect">
                      <a:avLst/>
                    </a:prstGeom>
                    <a:noFill/>
                  </pic:spPr>
                </pic:pic>
              </a:graphicData>
            </a:graphic>
          </wp:inline>
        </w:drawing>
      </w:r>
    </w:p>
    <w:p w14:paraId="51EA0260" w14:textId="14FAAF0A" w:rsidR="00E32FEF" w:rsidRDefault="00A20461" w:rsidP="00BF6910">
      <w:pPr>
        <w:jc w:val="center"/>
        <w:rPr>
          <w:rFonts w:asciiTheme="minorHAnsi" w:hAnsiTheme="minorHAnsi" w:cstheme="minorHAnsi"/>
          <w:lang w:val="en-US" w:eastAsia="zh-TW"/>
        </w:rPr>
      </w:pPr>
      <w:r w:rsidRPr="00A20461">
        <w:rPr>
          <w:rFonts w:asciiTheme="minorHAnsi" w:hAnsiTheme="minorHAnsi" w:cstheme="minorHAnsi"/>
          <w:b/>
          <w:bCs/>
          <w:i/>
          <w:iCs/>
        </w:rPr>
        <w:t xml:space="preserve">Figure </w:t>
      </w:r>
      <w:r w:rsidRPr="00A20461">
        <w:rPr>
          <w:rFonts w:asciiTheme="minorHAnsi" w:hAnsiTheme="minorHAnsi" w:cstheme="minorHAnsi"/>
          <w:b/>
          <w:bCs/>
          <w:i/>
          <w:iCs/>
        </w:rPr>
        <w:fldChar w:fldCharType="begin"/>
      </w:r>
      <w:r w:rsidRPr="00A20461">
        <w:rPr>
          <w:rFonts w:asciiTheme="minorHAnsi" w:hAnsiTheme="minorHAnsi" w:cstheme="minorHAnsi"/>
          <w:b/>
          <w:bCs/>
          <w:i/>
          <w:iCs/>
        </w:rPr>
        <w:instrText xml:space="preserve"> SEQ Figure \* ARABIC </w:instrText>
      </w:r>
      <w:r w:rsidRPr="00A20461">
        <w:rPr>
          <w:rFonts w:asciiTheme="minorHAnsi" w:hAnsiTheme="minorHAnsi" w:cstheme="minorHAnsi"/>
          <w:b/>
          <w:bCs/>
          <w:i/>
          <w:iCs/>
        </w:rPr>
        <w:fldChar w:fldCharType="separate"/>
      </w:r>
      <w:r>
        <w:rPr>
          <w:rFonts w:asciiTheme="minorHAnsi" w:hAnsiTheme="minorHAnsi" w:cstheme="minorHAnsi"/>
          <w:b/>
          <w:bCs/>
          <w:i/>
          <w:iCs/>
          <w:noProof/>
        </w:rPr>
        <w:t>3</w:t>
      </w:r>
      <w:r w:rsidRPr="00A20461">
        <w:rPr>
          <w:rFonts w:asciiTheme="minorHAnsi" w:hAnsiTheme="minorHAnsi" w:cstheme="minorHAnsi"/>
          <w:b/>
          <w:bCs/>
          <w:i/>
          <w:iCs/>
        </w:rPr>
        <w:fldChar w:fldCharType="end"/>
      </w:r>
      <w:r w:rsidRPr="00A20461">
        <w:rPr>
          <w:rFonts w:asciiTheme="minorHAnsi" w:hAnsiTheme="minorHAnsi" w:cstheme="minorHAnsi"/>
          <w:b/>
          <w:bCs/>
          <w:i/>
          <w:iCs/>
          <w:lang w:eastAsia="x-none"/>
        </w:rPr>
        <w:t>:</w:t>
      </w:r>
      <w:r w:rsidR="00E32FEF" w:rsidRPr="00E32FEF">
        <w:rPr>
          <w:rFonts w:asciiTheme="minorHAnsi" w:eastAsiaTheme="minorEastAsia" w:hAnsi="Calibri" w:cstheme="minorBidi"/>
          <w:color w:val="000000" w:themeColor="text1"/>
          <w:kern w:val="24"/>
          <w:sz w:val="32"/>
          <w:szCs w:val="32"/>
        </w:rPr>
        <w:t xml:space="preserve"> </w:t>
      </w:r>
      <w:r w:rsidR="00E32FEF" w:rsidRPr="00E32FEF">
        <w:rPr>
          <w:rFonts w:asciiTheme="minorHAnsi" w:hAnsiTheme="minorHAnsi" w:cstheme="minorHAnsi"/>
          <w:b/>
          <w:bCs/>
          <w:i/>
          <w:iCs/>
          <w:lang w:eastAsia="x-none"/>
        </w:rPr>
        <w:t xml:space="preserve">Concurrent gaps </w:t>
      </w:r>
      <w:r w:rsidR="00E32FEF">
        <w:rPr>
          <w:rFonts w:asciiTheme="minorHAnsi" w:hAnsiTheme="minorHAnsi" w:cstheme="minorHAnsi"/>
          <w:b/>
          <w:bCs/>
          <w:i/>
          <w:iCs/>
          <w:lang w:eastAsia="x-none"/>
        </w:rPr>
        <w:t>for</w:t>
      </w:r>
      <w:r w:rsidR="00E32FEF" w:rsidRPr="00E32FEF">
        <w:rPr>
          <w:rFonts w:asciiTheme="minorHAnsi" w:hAnsiTheme="minorHAnsi" w:cstheme="minorHAnsi"/>
          <w:b/>
          <w:bCs/>
          <w:i/>
          <w:iCs/>
          <w:lang w:eastAsia="x-none"/>
        </w:rPr>
        <w:t xml:space="preserve"> </w:t>
      </w:r>
      <w:r w:rsidR="00E32FEF">
        <w:rPr>
          <w:rFonts w:asciiTheme="minorHAnsi" w:hAnsiTheme="minorHAnsi" w:cstheme="minorHAnsi"/>
          <w:b/>
          <w:bCs/>
          <w:i/>
          <w:iCs/>
          <w:lang w:eastAsia="x-none"/>
        </w:rPr>
        <w:t>f</w:t>
      </w:r>
      <w:r w:rsidR="00E32FEF" w:rsidRPr="00E32FEF">
        <w:rPr>
          <w:rFonts w:asciiTheme="minorHAnsi" w:hAnsiTheme="minorHAnsi" w:cstheme="minorHAnsi"/>
          <w:b/>
          <w:bCs/>
          <w:i/>
          <w:iCs/>
          <w:lang w:eastAsia="x-none"/>
        </w:rPr>
        <w:t>ully-partial overlapped (FPO)</w:t>
      </w:r>
    </w:p>
    <w:p w14:paraId="274A2A13" w14:textId="76846CB0" w:rsidR="00042741" w:rsidRPr="00042741" w:rsidRDefault="00042741" w:rsidP="00042741">
      <w:pPr>
        <w:jc w:val="both"/>
        <w:rPr>
          <w:rFonts w:asciiTheme="minorHAnsi" w:hAnsiTheme="minorHAnsi" w:cstheme="minorHAnsi"/>
          <w:b/>
          <w:lang w:val="en-US" w:eastAsia="zh-TW"/>
        </w:rPr>
      </w:pPr>
      <w:bookmarkStart w:id="23" w:name="_Ref67407824"/>
      <w:r w:rsidRPr="00042741">
        <w:rPr>
          <w:rFonts w:asciiTheme="minorHAnsi" w:hAnsiTheme="minorHAnsi" w:cstheme="minorHAnsi"/>
          <w:b/>
          <w:i/>
          <w:szCs w:val="22"/>
        </w:rPr>
        <w:t xml:space="preserve">Observation </w:t>
      </w:r>
      <w:r w:rsidRPr="00042741">
        <w:rPr>
          <w:rFonts w:asciiTheme="minorHAnsi" w:hAnsiTheme="minorHAnsi" w:cstheme="minorHAnsi"/>
          <w:b/>
          <w:i/>
          <w:szCs w:val="22"/>
        </w:rPr>
        <w:fldChar w:fldCharType="begin"/>
      </w:r>
      <w:r w:rsidRPr="00042741">
        <w:rPr>
          <w:rFonts w:asciiTheme="minorHAnsi" w:hAnsiTheme="minorHAnsi" w:cstheme="minorHAnsi"/>
          <w:b/>
          <w:i/>
          <w:szCs w:val="22"/>
        </w:rPr>
        <w:instrText xml:space="preserve"> SEQ Observation \* ARABIC </w:instrText>
      </w:r>
      <w:r w:rsidRPr="00042741">
        <w:rPr>
          <w:rFonts w:asciiTheme="minorHAnsi" w:hAnsiTheme="minorHAnsi" w:cstheme="minorHAnsi"/>
          <w:b/>
          <w:i/>
          <w:szCs w:val="22"/>
        </w:rPr>
        <w:fldChar w:fldCharType="separate"/>
      </w:r>
      <w:r w:rsidR="00A20461">
        <w:rPr>
          <w:rFonts w:asciiTheme="minorHAnsi" w:hAnsiTheme="minorHAnsi" w:cstheme="minorHAnsi"/>
          <w:b/>
          <w:i/>
          <w:noProof/>
          <w:szCs w:val="22"/>
        </w:rPr>
        <w:t>4</w:t>
      </w:r>
      <w:r w:rsidRPr="00042741">
        <w:rPr>
          <w:rFonts w:asciiTheme="minorHAnsi" w:hAnsiTheme="minorHAnsi" w:cstheme="minorHAnsi"/>
          <w:b/>
          <w:i/>
          <w:szCs w:val="22"/>
        </w:rPr>
        <w:fldChar w:fldCharType="end"/>
      </w:r>
      <w:r w:rsidRPr="00042741">
        <w:rPr>
          <w:rFonts w:asciiTheme="minorHAnsi" w:hAnsiTheme="minorHAnsi" w:cstheme="minorHAnsi"/>
          <w:b/>
          <w:i/>
          <w:szCs w:val="22"/>
        </w:rPr>
        <w:t xml:space="preserve">: Without clear indication, NW and UE may have different understanding on which time duration for data scheduling </w:t>
      </w:r>
      <w:r w:rsidR="00137A30">
        <w:rPr>
          <w:rFonts w:asciiTheme="minorHAnsi" w:hAnsiTheme="minorHAnsi" w:cstheme="minorHAnsi"/>
          <w:b/>
          <w:i/>
          <w:szCs w:val="22"/>
        </w:rPr>
        <w:t>or</w:t>
      </w:r>
      <w:r w:rsidRPr="00042741">
        <w:rPr>
          <w:rFonts w:asciiTheme="minorHAnsi" w:hAnsiTheme="minorHAnsi" w:cstheme="minorHAnsi"/>
          <w:b/>
          <w:i/>
          <w:szCs w:val="22"/>
        </w:rPr>
        <w:t xml:space="preserve"> measurements between-in each gap </w:t>
      </w:r>
      <w:r w:rsidR="00137A30">
        <w:rPr>
          <w:rFonts w:asciiTheme="minorHAnsi" w:hAnsiTheme="minorHAnsi" w:cstheme="minorHAnsi"/>
          <w:b/>
          <w:i/>
          <w:szCs w:val="22"/>
        </w:rPr>
        <w:t>for</w:t>
      </w:r>
      <w:r w:rsidRPr="00042741">
        <w:rPr>
          <w:rFonts w:asciiTheme="minorHAnsi" w:hAnsiTheme="minorHAnsi" w:cstheme="minorHAnsi"/>
          <w:b/>
          <w:i/>
          <w:szCs w:val="22"/>
        </w:rPr>
        <w:t xml:space="preserve"> partially overlapped scenario.</w:t>
      </w:r>
      <w:bookmarkEnd w:id="23"/>
    </w:p>
    <w:p w14:paraId="2DB5476F" w14:textId="713970FD" w:rsidR="00324E62" w:rsidRDefault="00042741" w:rsidP="00A94854">
      <w:pPr>
        <w:jc w:val="both"/>
        <w:rPr>
          <w:rFonts w:asciiTheme="minorHAnsi" w:hAnsiTheme="minorHAnsi" w:cstheme="minorHAnsi"/>
          <w:lang w:val="en-US" w:eastAsia="zh-TW"/>
        </w:rPr>
      </w:pPr>
      <w:r w:rsidRPr="00B20CEB">
        <w:rPr>
          <w:rFonts w:asciiTheme="minorHAnsi" w:eastAsiaTheme="minorEastAsia" w:hAnsiTheme="minorHAnsi" w:cstheme="minorHAnsi"/>
          <w:lang w:val="en-US" w:eastAsia="zh-CN"/>
        </w:rPr>
        <w:t xml:space="preserve">Thus, </w:t>
      </w:r>
      <w:r>
        <w:rPr>
          <w:rFonts w:asciiTheme="minorHAnsi" w:eastAsiaTheme="minorEastAsia" w:hAnsiTheme="minorHAnsi" w:cstheme="minorHAnsi"/>
          <w:lang w:val="en-US" w:eastAsia="zh-CN"/>
        </w:rPr>
        <w:t xml:space="preserve">RAN4 shall define a clear rule for UE to determine </w:t>
      </w:r>
      <w:r>
        <w:t>which of the two gaps shall be keep</w:t>
      </w:r>
      <w:r w:rsidRPr="00B20CEB">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 xml:space="preserve">and the condition to apply the rule. For example, </w:t>
      </w:r>
      <w:r w:rsidRPr="00B20CEB">
        <w:rPr>
          <w:rFonts w:asciiTheme="minorHAnsi" w:eastAsiaTheme="minorEastAsia" w:hAnsiTheme="minorHAnsi" w:cstheme="minorHAnsi"/>
          <w:lang w:val="en-US" w:eastAsia="zh-CN"/>
        </w:rPr>
        <w:t xml:space="preserve">NW shall clearly indicate </w:t>
      </w:r>
      <w:r w:rsidR="00282BE9">
        <w:rPr>
          <w:rFonts w:asciiTheme="minorHAnsi" w:hAnsiTheme="minorHAnsi" w:cstheme="minorHAnsi"/>
          <w:lang w:val="en-US" w:eastAsia="zh-TW"/>
        </w:rPr>
        <w:t xml:space="preserve">which gap shall be prioritized </w:t>
      </w:r>
      <w:r w:rsidR="00282BE9" w:rsidRPr="00282BE9">
        <w:rPr>
          <w:rFonts w:asciiTheme="minorHAnsi" w:hAnsiTheme="minorHAnsi" w:cstheme="minorHAnsi"/>
          <w:lang w:val="en-US" w:eastAsia="zh-TW"/>
        </w:rPr>
        <w:t>in a certain period of tim</w:t>
      </w:r>
      <w:r w:rsidR="00BF6910">
        <w:rPr>
          <w:rFonts w:asciiTheme="minorHAnsi" w:hAnsiTheme="minorHAnsi" w:cstheme="minorHAnsi"/>
          <w:lang w:val="en-US" w:eastAsia="zh-TW"/>
        </w:rPr>
        <w:t>e</w:t>
      </w:r>
      <w:r w:rsidR="00282BE9" w:rsidRPr="00282BE9">
        <w:rPr>
          <w:rFonts w:asciiTheme="minorHAnsi" w:hAnsiTheme="minorHAnsi" w:cstheme="minorHAnsi"/>
          <w:lang w:val="en-US" w:eastAsia="zh-TW"/>
        </w:rPr>
        <w:t>.</w:t>
      </w:r>
      <w:r w:rsidR="00282BE9">
        <w:rPr>
          <w:rFonts w:asciiTheme="minorHAnsi" w:hAnsiTheme="minorHAnsi" w:cstheme="minorHAnsi"/>
          <w:lang w:val="en-US" w:eastAsia="zh-TW"/>
        </w:rPr>
        <w:t xml:space="preserve"> </w:t>
      </w:r>
    </w:p>
    <w:p w14:paraId="42AA644D" w14:textId="64554059" w:rsidR="00BF6910" w:rsidRDefault="00324E62" w:rsidP="00A94854">
      <w:pPr>
        <w:jc w:val="both"/>
        <w:rPr>
          <w:rFonts w:asciiTheme="minorHAnsi" w:eastAsia="SimSun" w:hAnsiTheme="minorHAnsi" w:cstheme="minorHAnsi"/>
          <w:b/>
          <w:bCs/>
          <w:i/>
          <w:szCs w:val="22"/>
        </w:rPr>
      </w:pPr>
      <w:bookmarkStart w:id="24" w:name="_Ref71471081"/>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13</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Fully-p</w:t>
      </w:r>
      <w:r w:rsidRPr="00324E62">
        <w:rPr>
          <w:rFonts w:asciiTheme="minorHAnsi" w:eastAsia="SimSun" w:hAnsiTheme="minorHAnsi" w:cstheme="minorHAnsi"/>
          <w:b/>
          <w:bCs/>
          <w:i/>
          <w:szCs w:val="22"/>
        </w:rPr>
        <w:t>artial overlapped(</w:t>
      </w:r>
      <w:r>
        <w:rPr>
          <w:rFonts w:asciiTheme="minorHAnsi" w:eastAsia="SimSun" w:hAnsiTheme="minorHAnsi" w:cstheme="minorHAnsi"/>
          <w:b/>
          <w:bCs/>
          <w:i/>
          <w:szCs w:val="22"/>
        </w:rPr>
        <w:t>F</w:t>
      </w:r>
      <w:r w:rsidRPr="00324E62">
        <w:rPr>
          <w:rFonts w:asciiTheme="minorHAnsi" w:eastAsia="SimSun" w:hAnsiTheme="minorHAnsi" w:cstheme="minorHAnsi"/>
          <w:b/>
          <w:bCs/>
          <w:i/>
          <w:szCs w:val="22"/>
        </w:rPr>
        <w:t>PO)</w:t>
      </w:r>
      <w:r>
        <w:rPr>
          <w:rFonts w:asciiTheme="minorHAnsi" w:eastAsia="SimSun" w:hAnsiTheme="minorHAnsi" w:cstheme="minorHAnsi"/>
          <w:b/>
          <w:bCs/>
          <w:i/>
          <w:szCs w:val="22"/>
        </w:rPr>
        <w:t>, Partially-fully overlapped(PFO) and Partially-partial overlapped(PPO) can be believed as general scenario</w:t>
      </w:r>
      <w:r w:rsidR="00E32FEF">
        <w:rPr>
          <w:rFonts w:asciiTheme="minorHAnsi" w:eastAsia="SimSun" w:hAnsiTheme="minorHAnsi" w:cstheme="minorHAnsi"/>
          <w:b/>
          <w:bCs/>
          <w:i/>
          <w:szCs w:val="22"/>
        </w:rPr>
        <w:t>s</w:t>
      </w:r>
      <w:r>
        <w:rPr>
          <w:rFonts w:asciiTheme="minorHAnsi" w:eastAsia="SimSun" w:hAnsiTheme="minorHAnsi" w:cstheme="minorHAnsi"/>
          <w:b/>
          <w:bCs/>
          <w:i/>
          <w:szCs w:val="22"/>
        </w:rPr>
        <w:t xml:space="preserve"> for fully overlapped(FO).</w:t>
      </w:r>
      <w:bookmarkEnd w:id="24"/>
      <w:r>
        <w:rPr>
          <w:rFonts w:asciiTheme="minorHAnsi" w:eastAsia="SimSun" w:hAnsiTheme="minorHAnsi" w:cstheme="minorHAnsi"/>
          <w:b/>
          <w:bCs/>
          <w:i/>
          <w:szCs w:val="22"/>
        </w:rPr>
        <w:t xml:space="preserve"> </w:t>
      </w:r>
    </w:p>
    <w:p w14:paraId="13F38BF2" w14:textId="0EEF6749" w:rsidR="00E32FEF" w:rsidRDefault="00BF6910" w:rsidP="00A94854">
      <w:pPr>
        <w:jc w:val="both"/>
        <w:rPr>
          <w:rFonts w:asciiTheme="minorHAnsi" w:eastAsia="SimSun" w:hAnsiTheme="minorHAnsi" w:cstheme="minorHAnsi"/>
          <w:b/>
          <w:bCs/>
          <w:i/>
          <w:szCs w:val="22"/>
        </w:rPr>
      </w:pPr>
      <w:bookmarkStart w:id="25" w:name="_Ref7147109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14</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4449CF">
        <w:rPr>
          <w:rFonts w:asciiTheme="minorHAnsi" w:eastAsia="SimSun" w:hAnsiTheme="minorHAnsi" w:cstheme="minorHAnsi"/>
          <w:b/>
          <w:bCs/>
          <w:i/>
          <w:szCs w:val="22"/>
        </w:rPr>
        <w:t xml:space="preserve">In partially overlapped scenario, </w:t>
      </w:r>
      <w:r w:rsidR="00042741" w:rsidRPr="00042741">
        <w:rPr>
          <w:rFonts w:asciiTheme="minorHAnsi" w:eastAsia="SimSun" w:hAnsiTheme="minorHAnsi" w:cstheme="minorHAnsi"/>
          <w:b/>
          <w:bCs/>
          <w:i/>
          <w:szCs w:val="22"/>
        </w:rPr>
        <w:t>RAN4 shall define a clear rule for UE to determine</w:t>
      </w:r>
      <w:bookmarkEnd w:id="25"/>
      <w:r w:rsidR="00042741" w:rsidRPr="00042741">
        <w:rPr>
          <w:rFonts w:asciiTheme="minorHAnsi" w:eastAsia="SimSun" w:hAnsiTheme="minorHAnsi" w:cstheme="minorHAnsi"/>
          <w:b/>
          <w:bCs/>
          <w:i/>
          <w:szCs w:val="22"/>
        </w:rPr>
        <w:t xml:space="preserve"> </w:t>
      </w:r>
    </w:p>
    <w:p w14:paraId="4D6CF905" w14:textId="689A0E21" w:rsidR="00E32FEF" w:rsidRPr="00E32FEF" w:rsidRDefault="00042741" w:rsidP="00E32FE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which of the two gaps shall be keep</w:t>
      </w:r>
      <w:r w:rsidR="00E32FEF">
        <w:rPr>
          <w:rFonts w:asciiTheme="minorHAnsi" w:eastAsia="SimSun" w:hAnsiTheme="minorHAnsi" w:cstheme="minorHAnsi"/>
          <w:b/>
          <w:bCs/>
          <w:i/>
          <w:szCs w:val="22"/>
        </w:rPr>
        <w:t>,</w:t>
      </w:r>
      <w:r w:rsidRPr="00E32FEF">
        <w:rPr>
          <w:rFonts w:asciiTheme="minorHAnsi" w:eastAsia="SimSun" w:hAnsiTheme="minorHAnsi" w:cstheme="minorHAnsi"/>
          <w:b/>
          <w:bCs/>
          <w:i/>
          <w:szCs w:val="22"/>
        </w:rPr>
        <w:t xml:space="preserve"> and </w:t>
      </w:r>
    </w:p>
    <w:p w14:paraId="513E4A29" w14:textId="791CF59B" w:rsidR="00324E62" w:rsidRPr="00E32FEF" w:rsidRDefault="00E32FEF" w:rsidP="00E32FE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 xml:space="preserve">what is </w:t>
      </w:r>
      <w:r w:rsidR="00042741" w:rsidRPr="00E32FEF">
        <w:rPr>
          <w:rFonts w:asciiTheme="minorHAnsi" w:eastAsia="SimSun" w:hAnsiTheme="minorHAnsi" w:cstheme="minorHAnsi"/>
          <w:b/>
          <w:bCs/>
          <w:i/>
          <w:szCs w:val="22"/>
        </w:rPr>
        <w:t>the condition to apply the rule</w:t>
      </w:r>
    </w:p>
    <w:bookmarkEnd w:id="10"/>
    <w:p w14:paraId="613899B1" w14:textId="77777777" w:rsidR="00520199" w:rsidRPr="00ED3955" w:rsidRDefault="00520199" w:rsidP="00520199">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536D0878" w14:textId="77777777" w:rsidR="00520199" w:rsidRDefault="00520199" w:rsidP="00520199">
      <w:pPr>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w:t>
      </w:r>
      <w:r>
        <w:rPr>
          <w:rFonts w:asciiTheme="minorHAnsi" w:eastAsiaTheme="minorEastAsia" w:hAnsiTheme="minorHAnsi" w:cstheme="minorHAnsi"/>
          <w:lang w:eastAsia="zh-CN"/>
        </w:rPr>
        <w:t>there are two related issues:</w:t>
      </w:r>
    </w:p>
    <w:p w14:paraId="18EAD663" w14:textId="77777777" w:rsidR="00520199" w:rsidRPr="00E14B17" w:rsidRDefault="00520199" w:rsidP="00520199">
      <w:pPr>
        <w:pStyle w:val="ListParagraph"/>
        <w:numPr>
          <w:ilvl w:val="0"/>
          <w:numId w:val="4"/>
        </w:numPr>
        <w:jc w:val="both"/>
        <w:rPr>
          <w:rFonts w:asciiTheme="minorHAnsi" w:eastAsiaTheme="minorEastAsia" w:hAnsiTheme="minorHAnsi" w:cstheme="minorHAnsi"/>
          <w:lang w:val="en-US" w:eastAsia="zh-CN"/>
        </w:rPr>
      </w:pPr>
      <w:r w:rsidRPr="00E14B17">
        <w:rPr>
          <w:rFonts w:asciiTheme="minorHAnsi" w:eastAsiaTheme="minorEastAsia" w:hAnsiTheme="minorHAnsi" w:cstheme="minorHAnsi"/>
          <w:lang w:val="en-US" w:eastAsia="zh-CN"/>
        </w:rPr>
        <w:t>Whether to define an overhead cap</w:t>
      </w:r>
    </w:p>
    <w:p w14:paraId="042F51EF" w14:textId="77777777" w:rsidR="00520199" w:rsidRPr="00E14B17" w:rsidRDefault="00520199" w:rsidP="00520199">
      <w:pPr>
        <w:pStyle w:val="ListParagraph"/>
        <w:numPr>
          <w:ilvl w:val="0"/>
          <w:numId w:val="4"/>
        </w:numPr>
        <w:jc w:val="both"/>
        <w:rPr>
          <w:rFonts w:asciiTheme="minorHAnsi" w:eastAsiaTheme="minorEastAsia" w:hAnsiTheme="minorHAnsi" w:cstheme="minorHAnsi"/>
          <w:lang w:val="en-US" w:eastAsia="zh-CN"/>
        </w:rPr>
      </w:pPr>
      <w:r w:rsidRPr="00E14B17">
        <w:rPr>
          <w:rFonts w:asciiTheme="minorHAnsi" w:eastAsiaTheme="minorEastAsia" w:hAnsiTheme="minorHAnsi" w:cstheme="minorHAnsi"/>
          <w:lang w:eastAsia="zh-CN"/>
        </w:rPr>
        <w:t>whether to limit the combinations of MG</w:t>
      </w:r>
      <w:r>
        <w:rPr>
          <w:rFonts w:asciiTheme="minorHAnsi" w:eastAsiaTheme="minorEastAsia" w:hAnsiTheme="minorHAnsi" w:cstheme="minorHAnsi"/>
          <w:lang w:eastAsia="zh-CN"/>
        </w:rPr>
        <w:t>P</w:t>
      </w:r>
      <w:r w:rsidRPr="00E14B17">
        <w:rPr>
          <w:rFonts w:asciiTheme="minorHAnsi" w:eastAsiaTheme="minorEastAsia" w:hAnsiTheme="minorHAnsi" w:cstheme="minorHAnsi"/>
          <w:lang w:eastAsia="zh-CN"/>
        </w:rPr>
        <w:t>s’ configurations that can be configured concurrently</w:t>
      </w:r>
    </w:p>
    <w:p w14:paraId="2666F99E" w14:textId="08699919" w:rsidR="00520199" w:rsidRDefault="00520199" w:rsidP="00520199">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These two issues all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the gap cancelling rules for UE,</w:t>
      </w:r>
      <w:r>
        <w:rPr>
          <w:rFonts w:eastAsia="SimSun"/>
          <w:szCs w:val="24"/>
          <w:lang w:eastAsia="zh-CN"/>
        </w:rPr>
        <w:t xml:space="preserve"> there is no significant throughput loss for UE compared with the legacy MG.</w:t>
      </w:r>
    </w:p>
    <w:p w14:paraId="5782FA4A" w14:textId="2AD13BDF" w:rsidR="00520199" w:rsidRDefault="00520199" w:rsidP="00520199">
      <w:pPr>
        <w:jc w:val="both"/>
        <w:rPr>
          <w:rFonts w:asciiTheme="minorHAnsi" w:eastAsia="SimSun" w:hAnsiTheme="minorHAnsi" w:cstheme="minorHAnsi"/>
          <w:b/>
          <w:bCs/>
          <w:i/>
          <w:szCs w:val="22"/>
        </w:rPr>
      </w:pPr>
      <w:bookmarkStart w:id="26" w:name="_Ref67407880"/>
      <w:bookmarkStart w:id="27" w:name="_Ref61170142"/>
      <w:bookmarkStart w:id="28" w:name="_Ref61170138"/>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Pr>
          <w:rFonts w:asciiTheme="minorHAnsi" w:eastAsia="SimSun" w:hAnsiTheme="minorHAnsi" w:cstheme="minorHAnsi"/>
          <w:b/>
          <w:bCs/>
          <w:i/>
          <w:szCs w:val="22"/>
        </w:rPr>
        <w:t>The following two issues are up to network configuration</w:t>
      </w:r>
      <w:r w:rsidRPr="002A56E4">
        <w:rPr>
          <w:rFonts w:asciiTheme="minorHAnsi" w:eastAsia="SimSun" w:hAnsiTheme="minorHAnsi" w:cstheme="minorHAnsi"/>
          <w:b/>
          <w:bCs/>
          <w:i/>
          <w:szCs w:val="22"/>
        </w:rPr>
        <w:t>.</w:t>
      </w:r>
      <w:bookmarkEnd w:id="26"/>
      <w:r w:rsidRPr="002A56E4">
        <w:rPr>
          <w:rFonts w:asciiTheme="minorHAnsi" w:eastAsia="SimSun" w:hAnsiTheme="minorHAnsi" w:cstheme="minorHAnsi"/>
          <w:b/>
          <w:bCs/>
          <w:i/>
          <w:szCs w:val="22"/>
        </w:rPr>
        <w:t xml:space="preserve"> </w:t>
      </w:r>
      <w:bookmarkEnd w:id="27"/>
    </w:p>
    <w:p w14:paraId="56C8C532" w14:textId="77777777" w:rsidR="00520199" w:rsidRPr="002E427D" w:rsidRDefault="00520199" w:rsidP="00520199">
      <w:pPr>
        <w:pStyle w:val="ListParagraph"/>
        <w:numPr>
          <w:ilvl w:val="0"/>
          <w:numId w:val="5"/>
        </w:numPr>
        <w:jc w:val="both"/>
        <w:rPr>
          <w:rFonts w:asciiTheme="minorHAnsi" w:eastAsiaTheme="minorEastAsia" w:hAnsiTheme="minorHAnsi" w:cstheme="minorHAnsi"/>
          <w:b/>
          <w:bCs/>
          <w:i/>
          <w:iCs/>
          <w:lang w:val="en-US" w:eastAsia="zh-CN"/>
        </w:rPr>
      </w:pPr>
      <w:r w:rsidRPr="002E427D">
        <w:rPr>
          <w:rFonts w:asciiTheme="minorHAnsi" w:eastAsiaTheme="minorEastAsia" w:hAnsiTheme="minorHAnsi" w:cstheme="minorHAnsi"/>
          <w:b/>
          <w:bCs/>
          <w:i/>
          <w:iCs/>
          <w:lang w:val="en-US" w:eastAsia="zh-CN"/>
        </w:rPr>
        <w:t>RAN4 does not to</w:t>
      </w:r>
      <w:r w:rsidRPr="00E14B17">
        <w:rPr>
          <w:rFonts w:asciiTheme="minorHAnsi" w:eastAsiaTheme="minorEastAsia" w:hAnsiTheme="minorHAnsi" w:cstheme="minorHAnsi"/>
          <w:b/>
          <w:bCs/>
          <w:i/>
          <w:iCs/>
          <w:lang w:val="en-US" w:eastAsia="zh-CN"/>
        </w:rPr>
        <w:t xml:space="preserve"> define an overhead cap</w:t>
      </w:r>
    </w:p>
    <w:p w14:paraId="6F41E09C" w14:textId="77777777" w:rsidR="00520199" w:rsidRPr="00042741" w:rsidRDefault="00520199" w:rsidP="00520199">
      <w:pPr>
        <w:pStyle w:val="ListParagraph"/>
        <w:numPr>
          <w:ilvl w:val="0"/>
          <w:numId w:val="5"/>
        </w:numPr>
        <w:jc w:val="both"/>
        <w:rPr>
          <w:rFonts w:asciiTheme="minorHAnsi" w:eastAsiaTheme="minorEastAsia" w:hAnsiTheme="minorHAnsi" w:cstheme="minorHAnsi"/>
          <w:b/>
          <w:bCs/>
          <w:i/>
          <w:iCs/>
          <w:sz w:val="22"/>
          <w:szCs w:val="22"/>
          <w:lang w:val="en-US" w:eastAsia="zh-TW"/>
        </w:rPr>
      </w:pPr>
      <w:r w:rsidRPr="002E427D">
        <w:rPr>
          <w:rFonts w:asciiTheme="minorHAnsi" w:eastAsiaTheme="minorEastAsia" w:hAnsiTheme="minorHAnsi" w:cstheme="minorHAnsi"/>
          <w:b/>
          <w:bCs/>
          <w:i/>
          <w:iCs/>
          <w:lang w:val="en-US" w:eastAsia="zh-CN"/>
        </w:rPr>
        <w:t>RAN4 does not to</w:t>
      </w:r>
      <w:r w:rsidRPr="002E427D">
        <w:rPr>
          <w:rFonts w:asciiTheme="minorHAnsi" w:eastAsiaTheme="minorEastAsia" w:hAnsiTheme="minorHAnsi" w:cstheme="minorHAnsi"/>
          <w:b/>
          <w:bCs/>
          <w:i/>
          <w:iCs/>
          <w:lang w:eastAsia="zh-CN"/>
        </w:rPr>
        <w:t xml:space="preserve"> to limit the combinations of MGPs’ configurations that can be configured concurrently</w:t>
      </w:r>
      <w:r w:rsidRPr="002E427D">
        <w:rPr>
          <w:rFonts w:asciiTheme="minorHAnsi" w:eastAsia="SimSun" w:hAnsiTheme="minorHAnsi" w:cstheme="minorHAnsi"/>
          <w:b/>
          <w:bCs/>
          <w:i/>
          <w:iCs/>
          <w:szCs w:val="22"/>
          <w:lang w:val="en-US"/>
        </w:rPr>
        <w:t xml:space="preserve"> </w:t>
      </w:r>
      <w:bookmarkEnd w:id="28"/>
    </w:p>
    <w:p w14:paraId="109AEBDE" w14:textId="3AEFF289" w:rsidR="00C30478" w:rsidRDefault="00C30478" w:rsidP="00A77CE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Measurement requirement</w:t>
      </w:r>
    </w:p>
    <w:p w14:paraId="109AEBDF" w14:textId="40A9F1AF" w:rsidR="00C869C5" w:rsidRPr="00AA06B1" w:rsidRDefault="00C869C5" w:rsidP="00C30478">
      <w:pPr>
        <w:rPr>
          <w:rFonts w:asciiTheme="minorHAnsi" w:hAnsiTheme="minorHAnsi" w:cstheme="minorHAnsi"/>
        </w:rPr>
      </w:pPr>
      <w:r w:rsidRPr="00AA06B1">
        <w:rPr>
          <w:rFonts w:asciiTheme="minorHAnsi" w:hAnsiTheme="minorHAnsi" w:cstheme="minorHAnsi"/>
        </w:rPr>
        <w:t xml:space="preserve">In last meeting, there was some discussion on whether to reuse the legacy measurement requirements. To simplify the discussion and focus on the new issues for concurrent gaps, </w:t>
      </w:r>
      <w:r w:rsidR="00872233" w:rsidRPr="00872233">
        <w:rPr>
          <w:rFonts w:asciiTheme="minorHAnsi" w:hAnsiTheme="minorHAnsi" w:cstheme="minorHAnsi"/>
        </w:rPr>
        <w:t xml:space="preserve">MG patterns (or sequence), </w:t>
      </w:r>
      <w:r w:rsidRPr="00AA06B1">
        <w:rPr>
          <w:rFonts w:asciiTheme="minorHAnsi" w:hAnsiTheme="minorHAnsi" w:cstheme="minorHAnsi"/>
        </w:rPr>
        <w:t>MG reference timing</w:t>
      </w:r>
      <w:r w:rsidR="003958B6" w:rsidRPr="00AA06B1">
        <w:rPr>
          <w:rFonts w:asciiTheme="minorHAnsi" w:hAnsiTheme="minorHAnsi" w:cstheme="minorHAnsi"/>
        </w:rPr>
        <w:t xml:space="preserve"> </w:t>
      </w:r>
      <w:r w:rsidRPr="00AA06B1">
        <w:rPr>
          <w:rFonts w:asciiTheme="minorHAnsi" w:hAnsiTheme="minorHAnsi" w:cstheme="minorHAnsi"/>
        </w:rPr>
        <w:t>(</w:t>
      </w:r>
      <w:r w:rsidR="003958B6" w:rsidRPr="00AA06B1">
        <w:rPr>
          <w:rFonts w:asciiTheme="minorHAnsi" w:hAnsiTheme="minorHAnsi" w:cstheme="minorHAnsi"/>
        </w:rPr>
        <w:t xml:space="preserve">including </w:t>
      </w:r>
      <w:r w:rsidRPr="00AA06B1">
        <w:rPr>
          <w:rFonts w:asciiTheme="minorHAnsi" w:hAnsiTheme="minorHAnsi" w:cstheme="minorHAnsi"/>
        </w:rPr>
        <w:t>MGTA), effective MGRP, MG interruption and UE UL behaviour after MG shall be reused from existing MG requirements.</w:t>
      </w:r>
    </w:p>
    <w:p w14:paraId="109AEBE0" w14:textId="7E1580F8" w:rsidR="00C30478" w:rsidRPr="00C30478" w:rsidRDefault="00C869C5" w:rsidP="00872233">
      <w:pPr>
        <w:jc w:val="both"/>
        <w:rPr>
          <w:rFonts w:eastAsiaTheme="minorEastAsia"/>
          <w:lang w:val="en-US" w:eastAsia="zh-TW"/>
        </w:rPr>
      </w:pPr>
      <w:bookmarkStart w:id="29" w:name="_Ref6740788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A20461">
        <w:rPr>
          <w:rFonts w:asciiTheme="minorHAnsi" w:eastAsia="SimSun" w:hAnsiTheme="minorHAnsi" w:cstheme="minorHAnsi"/>
          <w:b/>
          <w:bCs/>
          <w:i/>
          <w:noProof/>
          <w:szCs w:val="22"/>
        </w:rPr>
        <w:t>16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lang w:val="en-US"/>
        </w:rPr>
        <w:t xml:space="preserve">Reuse the following existing </w:t>
      </w:r>
      <w:r w:rsidR="00D00377" w:rsidRPr="00C869C5">
        <w:rPr>
          <w:rFonts w:asciiTheme="minorHAnsi" w:eastAsia="SimSun" w:hAnsiTheme="minorHAnsi" w:cstheme="minorHAnsi"/>
          <w:b/>
          <w:bCs/>
          <w:i/>
          <w:szCs w:val="22"/>
        </w:rPr>
        <w:t xml:space="preserve">MG related </w:t>
      </w:r>
      <w:r w:rsidR="00D00377" w:rsidRPr="00C869C5">
        <w:rPr>
          <w:rFonts w:asciiTheme="minorHAnsi" w:eastAsia="SimSun" w:hAnsiTheme="minorHAnsi" w:cstheme="minorHAnsi"/>
          <w:b/>
          <w:bCs/>
          <w:i/>
          <w:szCs w:val="22"/>
          <w:lang w:val="en-US"/>
        </w:rPr>
        <w:t>requirements</w:t>
      </w:r>
      <w:r>
        <w:rPr>
          <w:rFonts w:asciiTheme="minorHAnsi" w:eastAsia="SimSun" w:hAnsiTheme="minorHAnsi" w:cstheme="minorHAnsi"/>
          <w:b/>
          <w:bCs/>
          <w:i/>
          <w:szCs w:val="22"/>
          <w:lang w:val="en-US"/>
        </w:rPr>
        <w:t xml:space="preserve">: </w:t>
      </w:r>
      <w:r w:rsidR="00872233" w:rsidRPr="00872233">
        <w:rPr>
          <w:rFonts w:asciiTheme="minorHAnsi" w:eastAsia="SimSun" w:hAnsiTheme="minorHAnsi" w:cstheme="minorHAnsi"/>
          <w:b/>
          <w:bCs/>
          <w:i/>
          <w:szCs w:val="22"/>
        </w:rPr>
        <w:t xml:space="preserve">MG patterns (or sequence), </w:t>
      </w:r>
      <w:r w:rsidR="00D00377" w:rsidRPr="00C869C5">
        <w:rPr>
          <w:rFonts w:asciiTheme="minorHAnsi" w:eastAsia="SimSun" w:hAnsiTheme="minorHAnsi" w:cstheme="minorHAnsi"/>
          <w:b/>
          <w:bCs/>
          <w:i/>
          <w:szCs w:val="22"/>
        </w:rPr>
        <w:t>MG reference timing</w:t>
      </w:r>
      <w:r w:rsidR="003958B6">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w:t>
      </w:r>
      <w:r w:rsidR="003958B6">
        <w:rPr>
          <w:rFonts w:asciiTheme="minorHAnsi" w:eastAsia="SimSun" w:hAnsiTheme="minorHAnsi" w:cstheme="minorHAnsi"/>
          <w:b/>
          <w:bCs/>
          <w:i/>
          <w:szCs w:val="22"/>
        </w:rPr>
        <w:t xml:space="preserve">including </w:t>
      </w:r>
      <w:r w:rsidR="00D00377" w:rsidRPr="00C869C5">
        <w:rPr>
          <w:rFonts w:asciiTheme="minorHAnsi" w:eastAsia="SimSun" w:hAnsiTheme="minorHAnsi" w:cstheme="minorHAnsi"/>
          <w:b/>
          <w:bCs/>
          <w:i/>
          <w:szCs w:val="22"/>
        </w:rPr>
        <w:t>MGTA)</w:t>
      </w:r>
      <w:r>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effective MGRP</w:t>
      </w:r>
      <w:r>
        <w:rPr>
          <w:rFonts w:asciiTheme="minorHAnsi" w:eastAsia="SimSun" w:hAnsiTheme="minorHAnsi" w:cstheme="minorHAnsi"/>
          <w:b/>
          <w:bCs/>
          <w:i/>
          <w:szCs w:val="22"/>
        </w:rPr>
        <w:t xml:space="preserve">, </w:t>
      </w:r>
      <w:r w:rsidR="00D00377" w:rsidRPr="00C869C5">
        <w:rPr>
          <w:rFonts w:asciiTheme="minorHAnsi" w:eastAsia="SimSun" w:hAnsiTheme="minorHAnsi" w:cstheme="minorHAnsi"/>
          <w:b/>
          <w:bCs/>
          <w:i/>
          <w:szCs w:val="22"/>
        </w:rPr>
        <w:t>MG interruption</w:t>
      </w:r>
      <w:r w:rsidR="00872233" w:rsidRPr="00872233">
        <w:rPr>
          <w:rFonts w:asciiTheme="minorHAnsi" w:eastAsiaTheme="minorEastAsia" w:hAnsi="Calibri" w:cstheme="minorBidi"/>
          <w:color w:val="000000" w:themeColor="text1"/>
          <w:kern w:val="24"/>
          <w:sz w:val="48"/>
          <w:szCs w:val="48"/>
          <w:lang w:eastAsia="zh-CN"/>
        </w:rPr>
        <w:t xml:space="preserve"> </w:t>
      </w:r>
      <w:r w:rsidR="00872233" w:rsidRPr="00872233">
        <w:rPr>
          <w:rFonts w:asciiTheme="minorHAnsi" w:eastAsia="SimSun" w:hAnsiTheme="minorHAnsi" w:cstheme="minorHAnsi"/>
          <w:b/>
          <w:bCs/>
          <w:i/>
          <w:szCs w:val="22"/>
        </w:rPr>
        <w:t>(</w:t>
      </w:r>
      <w:r w:rsidR="00872233" w:rsidRPr="00872233">
        <w:rPr>
          <w:rFonts w:asciiTheme="minorHAnsi" w:eastAsia="SimSun" w:hAnsiTheme="minorHAnsi" w:cstheme="minorHAnsi"/>
          <w:b/>
          <w:bCs/>
          <w:i/>
          <w:szCs w:val="22"/>
          <w:lang w:val="en-US"/>
        </w:rPr>
        <w:t xml:space="preserve">data scheduling </w:t>
      </w:r>
      <w:r w:rsidR="00872233" w:rsidRPr="00872233">
        <w:rPr>
          <w:rFonts w:asciiTheme="minorHAnsi" w:eastAsia="SimSun" w:hAnsiTheme="minorHAnsi" w:cstheme="minorHAnsi"/>
          <w:b/>
          <w:bCs/>
          <w:i/>
          <w:szCs w:val="22"/>
        </w:rPr>
        <w:t xml:space="preserve">opportunity </w:t>
      </w:r>
      <w:r w:rsidR="00872233" w:rsidRPr="00872233">
        <w:rPr>
          <w:rFonts w:asciiTheme="minorHAnsi" w:eastAsia="SimSun" w:hAnsiTheme="minorHAnsi" w:cstheme="minorHAnsi"/>
          <w:b/>
          <w:bCs/>
          <w:i/>
          <w:szCs w:val="22"/>
          <w:lang w:val="en-US"/>
        </w:rPr>
        <w:t>depends on MG configuration)</w:t>
      </w:r>
      <w:r>
        <w:rPr>
          <w:rFonts w:asciiTheme="minorHAnsi" w:eastAsia="SimSun" w:hAnsiTheme="minorHAnsi" w:cstheme="minorHAnsi"/>
          <w:b/>
          <w:bCs/>
          <w:i/>
          <w:szCs w:val="22"/>
        </w:rPr>
        <w:t xml:space="preserve"> and </w:t>
      </w:r>
      <w:r w:rsidR="00D00377" w:rsidRPr="00C869C5">
        <w:rPr>
          <w:rFonts w:asciiTheme="minorHAnsi" w:eastAsia="SimSun" w:hAnsiTheme="minorHAnsi" w:cstheme="minorHAnsi"/>
          <w:b/>
          <w:bCs/>
          <w:i/>
          <w:szCs w:val="22"/>
        </w:rPr>
        <w:t>UE UL behaviour after MG</w:t>
      </w:r>
      <w:r>
        <w:rPr>
          <w:rFonts w:asciiTheme="minorHAnsi" w:eastAsia="SimSun" w:hAnsiTheme="minorHAnsi" w:cstheme="minorHAnsi"/>
          <w:b/>
          <w:bCs/>
          <w:i/>
          <w:szCs w:val="22"/>
        </w:rPr>
        <w:t>.</w:t>
      </w:r>
      <w:bookmarkEnd w:id="29"/>
      <w:r>
        <w:rPr>
          <w:rFonts w:eastAsiaTheme="minorEastAsia"/>
          <w:lang w:eastAsia="zh-CN"/>
        </w:rPr>
        <w:t xml:space="preserve"> </w:t>
      </w:r>
    </w:p>
    <w:bookmarkEnd w:id="6"/>
    <w:p w14:paraId="109AEBE6" w14:textId="77777777"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6F52AB71"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0"/>
      <w:bookmarkEnd w:id="1"/>
      <w:bookmarkEnd w:id="2"/>
      <w:bookmarkEnd w:id="3"/>
      <w:bookmarkEnd w:id="4"/>
      <w:bookmarkEnd w:id="5"/>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518801F7" w14:textId="15783A92" w:rsidR="00042741" w:rsidRPr="0009489F" w:rsidRDefault="00042741" w:rsidP="00664488">
      <w:pPr>
        <w:jc w:val="both"/>
        <w:rPr>
          <w:rFonts w:asciiTheme="minorHAnsi" w:hAnsiTheme="minorHAnsi" w:cstheme="minorHAnsi"/>
          <w:b/>
          <w:bCs/>
        </w:rPr>
      </w:pPr>
      <w:r w:rsidRPr="0009489F">
        <w:rPr>
          <w:rFonts w:asciiTheme="minorHAnsi" w:hAnsiTheme="minorHAnsi" w:cstheme="minorHAnsi"/>
          <w:b/>
          <w:bCs/>
        </w:rPr>
        <w:fldChar w:fldCharType="begin"/>
      </w:r>
      <w:r w:rsidRPr="0009489F">
        <w:rPr>
          <w:rFonts w:asciiTheme="minorHAnsi" w:hAnsiTheme="minorHAnsi" w:cstheme="minorHAnsi"/>
          <w:b/>
          <w:bCs/>
        </w:rPr>
        <w:instrText xml:space="preserve"> REF _Ref71470558 \h </w:instrText>
      </w:r>
      <w:r w:rsidR="0009489F">
        <w:rPr>
          <w:rFonts w:asciiTheme="minorHAnsi" w:hAnsiTheme="minorHAnsi" w:cstheme="minorHAnsi"/>
          <w:b/>
          <w:bCs/>
        </w:rPr>
        <w:instrText xml:space="preserve"> \* MERGEFORMAT </w:instrText>
      </w:r>
      <w:r w:rsidRPr="0009489F">
        <w:rPr>
          <w:rFonts w:asciiTheme="minorHAnsi" w:hAnsiTheme="minorHAnsi" w:cstheme="minorHAnsi"/>
          <w:b/>
          <w:bCs/>
        </w:rPr>
      </w:r>
      <w:r w:rsidRPr="0009489F">
        <w:rPr>
          <w:rFonts w:asciiTheme="minorHAnsi" w:hAnsiTheme="minorHAnsi" w:cstheme="minorHAnsi"/>
          <w:b/>
          <w:bCs/>
        </w:rPr>
        <w:fldChar w:fldCharType="separate"/>
      </w:r>
      <w:r w:rsidR="00A20461" w:rsidRPr="00A20461">
        <w:rPr>
          <w:rFonts w:asciiTheme="minorHAnsi" w:hAnsiTheme="minorHAnsi" w:cstheme="minorHAnsi"/>
          <w:b/>
          <w:bCs/>
          <w:i/>
          <w:szCs w:val="22"/>
        </w:rPr>
        <w:t xml:space="preserve">Observation </w:t>
      </w:r>
      <w:r w:rsidR="00A20461" w:rsidRPr="00A20461">
        <w:rPr>
          <w:rFonts w:asciiTheme="minorHAnsi" w:hAnsiTheme="minorHAnsi" w:cstheme="minorHAnsi"/>
          <w:b/>
          <w:bCs/>
          <w:i/>
          <w:noProof/>
          <w:szCs w:val="22"/>
        </w:rPr>
        <w:t>1</w:t>
      </w:r>
      <w:r w:rsidR="00A20461" w:rsidRPr="00A20461">
        <w:rPr>
          <w:rFonts w:asciiTheme="minorHAnsi" w:hAnsiTheme="minorHAnsi" w:cstheme="minorHAnsi"/>
          <w:b/>
          <w:bCs/>
          <w:i/>
          <w:szCs w:val="22"/>
        </w:rPr>
        <w:t>: When introducing concurrent gaps, UE may not to receive the DL or/and transmit the UL during a long period which may be intolerable by some low latency service, such as URLLC.</w:t>
      </w:r>
      <w:r w:rsidRPr="0009489F">
        <w:rPr>
          <w:rFonts w:asciiTheme="minorHAnsi" w:hAnsiTheme="minorHAnsi" w:cstheme="minorHAnsi"/>
          <w:b/>
          <w:bCs/>
        </w:rPr>
        <w:fldChar w:fldCharType="end"/>
      </w:r>
    </w:p>
    <w:p w14:paraId="16FFD1A8" w14:textId="51287547" w:rsidR="00042741" w:rsidRPr="0009489F" w:rsidRDefault="00042741" w:rsidP="00664488">
      <w:pPr>
        <w:jc w:val="both"/>
        <w:rPr>
          <w:rFonts w:asciiTheme="minorHAnsi" w:hAnsiTheme="minorHAnsi" w:cstheme="minorHAnsi"/>
          <w:b/>
          <w:bCs/>
        </w:rPr>
      </w:pPr>
      <w:r w:rsidRPr="0009489F">
        <w:rPr>
          <w:rFonts w:asciiTheme="minorHAnsi" w:hAnsiTheme="minorHAnsi" w:cstheme="minorHAnsi"/>
          <w:b/>
          <w:bCs/>
        </w:rPr>
        <w:fldChar w:fldCharType="begin"/>
      </w:r>
      <w:r w:rsidRPr="0009489F">
        <w:rPr>
          <w:rFonts w:asciiTheme="minorHAnsi" w:hAnsiTheme="minorHAnsi" w:cstheme="minorHAnsi"/>
          <w:b/>
          <w:bCs/>
        </w:rPr>
        <w:instrText xml:space="preserve"> REF _Ref71470564 \h </w:instrText>
      </w:r>
      <w:r w:rsidR="0009489F">
        <w:rPr>
          <w:rFonts w:asciiTheme="minorHAnsi" w:hAnsiTheme="minorHAnsi" w:cstheme="minorHAnsi"/>
          <w:b/>
          <w:bCs/>
        </w:rPr>
        <w:instrText xml:space="preserve"> \* MERGEFORMAT </w:instrText>
      </w:r>
      <w:r w:rsidRPr="0009489F">
        <w:rPr>
          <w:rFonts w:asciiTheme="minorHAnsi" w:hAnsiTheme="minorHAnsi" w:cstheme="minorHAnsi"/>
          <w:b/>
          <w:bCs/>
        </w:rPr>
      </w:r>
      <w:r w:rsidRPr="0009489F">
        <w:rPr>
          <w:rFonts w:asciiTheme="minorHAnsi" w:hAnsiTheme="minorHAnsi" w:cstheme="minorHAnsi"/>
          <w:b/>
          <w:bCs/>
        </w:rPr>
        <w:fldChar w:fldCharType="separate"/>
      </w:r>
      <w:r w:rsidR="00A20461" w:rsidRPr="00A20461">
        <w:rPr>
          <w:rFonts w:asciiTheme="minorHAnsi" w:hAnsiTheme="minorHAnsi" w:cstheme="minorHAnsi"/>
          <w:b/>
          <w:bCs/>
          <w:i/>
          <w:szCs w:val="22"/>
        </w:rPr>
        <w:t xml:space="preserve">Observation </w:t>
      </w:r>
      <w:r w:rsidR="00A20461" w:rsidRPr="00A20461">
        <w:rPr>
          <w:rFonts w:asciiTheme="minorHAnsi" w:hAnsiTheme="minorHAnsi" w:cstheme="minorHAnsi"/>
          <w:b/>
          <w:bCs/>
          <w:i/>
          <w:noProof/>
          <w:szCs w:val="22"/>
        </w:rPr>
        <w:t>2</w:t>
      </w:r>
      <w:r w:rsidR="00A20461" w:rsidRPr="00A20461">
        <w:rPr>
          <w:rFonts w:asciiTheme="minorHAnsi" w:hAnsiTheme="minorHAnsi" w:cstheme="minorHAnsi"/>
          <w:b/>
          <w:bCs/>
          <w:i/>
          <w:szCs w:val="22"/>
        </w:rPr>
        <w:t>: UE may not transmit the HARQ feedback due to the length of aggregated gaps larger than K1.</w:t>
      </w:r>
      <w:r w:rsidRPr="0009489F">
        <w:rPr>
          <w:rFonts w:asciiTheme="minorHAnsi" w:hAnsiTheme="minorHAnsi" w:cstheme="minorHAnsi"/>
          <w:b/>
          <w:bCs/>
        </w:rPr>
        <w:fldChar w:fldCharType="end"/>
      </w:r>
    </w:p>
    <w:p w14:paraId="27DFEDF5" w14:textId="6CB6AEFC" w:rsidR="00042741" w:rsidRDefault="00042741" w:rsidP="00664488">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_Ref71470573 \h </w:instrText>
      </w:r>
      <w:r>
        <w:rPr>
          <w:rFonts w:asciiTheme="minorHAnsi" w:hAnsiTheme="minorHAnsi" w:cstheme="minorHAnsi"/>
        </w:rPr>
      </w:r>
      <w:r>
        <w:rPr>
          <w:rFonts w:asciiTheme="minorHAnsi" w:hAnsiTheme="minorHAnsi" w:cstheme="minorHAnsi"/>
        </w:rPr>
        <w:fldChar w:fldCharType="separate"/>
      </w:r>
      <w:r w:rsidR="00A20461" w:rsidRPr="006E237E">
        <w:rPr>
          <w:rFonts w:asciiTheme="minorHAnsi" w:hAnsiTheme="minorHAnsi" w:cstheme="minorHAnsi"/>
          <w:b/>
          <w:i/>
          <w:szCs w:val="22"/>
        </w:rPr>
        <w:t xml:space="preserve">Observation </w:t>
      </w:r>
      <w:r w:rsidR="00A20461">
        <w:rPr>
          <w:rFonts w:asciiTheme="minorHAnsi" w:hAnsiTheme="minorHAnsi" w:cstheme="minorHAnsi"/>
          <w:b/>
          <w:i/>
          <w:noProof/>
          <w:szCs w:val="22"/>
        </w:rPr>
        <w:t>3</w:t>
      </w:r>
      <w:r w:rsidR="00A20461" w:rsidRPr="006E237E">
        <w:rPr>
          <w:rFonts w:asciiTheme="minorHAnsi" w:hAnsiTheme="minorHAnsi" w:cstheme="minorHAnsi"/>
          <w:b/>
          <w:i/>
          <w:szCs w:val="22"/>
        </w:rPr>
        <w:t xml:space="preserve">: Fully overlapped gaps </w:t>
      </w:r>
      <w:r w:rsidR="00A20461">
        <w:rPr>
          <w:rFonts w:asciiTheme="minorHAnsi" w:hAnsiTheme="minorHAnsi" w:cstheme="minorHAnsi"/>
          <w:b/>
          <w:i/>
          <w:szCs w:val="22"/>
        </w:rPr>
        <w:t>may</w:t>
      </w:r>
      <w:r w:rsidR="00A20461" w:rsidRPr="006E237E">
        <w:rPr>
          <w:rFonts w:asciiTheme="minorHAnsi" w:hAnsiTheme="minorHAnsi" w:cstheme="minorHAnsi"/>
          <w:b/>
          <w:i/>
          <w:szCs w:val="22"/>
        </w:rPr>
        <w:t xml:space="preserve"> happen when network configures a </w:t>
      </w:r>
      <w:r w:rsidR="00A20461" w:rsidRPr="006E237E">
        <w:rPr>
          <w:rFonts w:asciiTheme="minorHAnsi" w:eastAsiaTheme="minorEastAsia" w:hAnsiTheme="minorHAnsi" w:cstheme="minorHAnsi"/>
          <w:b/>
          <w:i/>
          <w:lang w:val="en-US" w:eastAsia="zh-CN"/>
        </w:rPr>
        <w:t>traditional mandatory MGP, such as MGP #1, #11 with a positioning MGP #24, #25.</w:t>
      </w:r>
      <w:r>
        <w:rPr>
          <w:rFonts w:asciiTheme="minorHAnsi" w:hAnsiTheme="minorHAnsi" w:cstheme="minorHAnsi"/>
        </w:rPr>
        <w:fldChar w:fldCharType="end"/>
      </w:r>
    </w:p>
    <w:p w14:paraId="2DBBD683" w14:textId="4C9D6F98" w:rsidR="00042741" w:rsidRDefault="00042741"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_Ref67407824 \h </w:instrText>
      </w:r>
      <w:r>
        <w:rPr>
          <w:rFonts w:asciiTheme="minorHAnsi" w:hAnsiTheme="minorHAnsi" w:cstheme="minorHAnsi"/>
        </w:rPr>
      </w:r>
      <w:r>
        <w:rPr>
          <w:rFonts w:asciiTheme="minorHAnsi" w:hAnsiTheme="minorHAnsi" w:cstheme="minorHAnsi"/>
        </w:rPr>
        <w:fldChar w:fldCharType="separate"/>
      </w:r>
      <w:r w:rsidR="00A20461" w:rsidRPr="00042741">
        <w:rPr>
          <w:rFonts w:asciiTheme="minorHAnsi" w:hAnsiTheme="minorHAnsi" w:cstheme="minorHAnsi"/>
          <w:b/>
          <w:i/>
          <w:szCs w:val="22"/>
        </w:rPr>
        <w:t xml:space="preserve">Observation </w:t>
      </w:r>
      <w:r w:rsidR="00A20461">
        <w:rPr>
          <w:rFonts w:asciiTheme="minorHAnsi" w:hAnsiTheme="minorHAnsi" w:cstheme="minorHAnsi"/>
          <w:b/>
          <w:i/>
          <w:noProof/>
          <w:szCs w:val="22"/>
        </w:rPr>
        <w:t>4</w:t>
      </w:r>
      <w:r w:rsidR="00A20461" w:rsidRPr="00042741">
        <w:rPr>
          <w:rFonts w:asciiTheme="minorHAnsi" w:hAnsiTheme="minorHAnsi" w:cstheme="minorHAnsi"/>
          <w:b/>
          <w:i/>
          <w:szCs w:val="22"/>
        </w:rPr>
        <w:t xml:space="preserve">: Without clear indication, NW and UE may have different understanding on which time duration for data scheduling </w:t>
      </w:r>
      <w:r w:rsidR="00A20461">
        <w:rPr>
          <w:rFonts w:asciiTheme="minorHAnsi" w:hAnsiTheme="minorHAnsi" w:cstheme="minorHAnsi"/>
          <w:b/>
          <w:i/>
          <w:szCs w:val="22"/>
        </w:rPr>
        <w:t>or</w:t>
      </w:r>
      <w:r w:rsidR="00A20461" w:rsidRPr="00042741">
        <w:rPr>
          <w:rFonts w:asciiTheme="minorHAnsi" w:hAnsiTheme="minorHAnsi" w:cstheme="minorHAnsi"/>
          <w:b/>
          <w:i/>
          <w:szCs w:val="22"/>
        </w:rPr>
        <w:t xml:space="preserve"> measurements between-in each gap </w:t>
      </w:r>
      <w:r w:rsidR="00A20461">
        <w:rPr>
          <w:rFonts w:asciiTheme="minorHAnsi" w:hAnsiTheme="minorHAnsi" w:cstheme="minorHAnsi"/>
          <w:b/>
          <w:i/>
          <w:szCs w:val="22"/>
        </w:rPr>
        <w:t>for</w:t>
      </w:r>
      <w:r w:rsidR="00A20461" w:rsidRPr="00042741">
        <w:rPr>
          <w:rFonts w:asciiTheme="minorHAnsi" w:hAnsiTheme="minorHAnsi" w:cstheme="minorHAnsi"/>
          <w:b/>
          <w:i/>
          <w:szCs w:val="22"/>
        </w:rPr>
        <w:t xml:space="preserve"> partially overlapped scenario.</w:t>
      </w:r>
      <w:r>
        <w:rPr>
          <w:rFonts w:asciiTheme="minorHAnsi" w:hAnsiTheme="minorHAnsi" w:cstheme="minorHAnsi"/>
        </w:rPr>
        <w:fldChar w:fldCharType="end"/>
      </w:r>
    </w:p>
    <w:p w14:paraId="4CB1450D" w14:textId="0090EDBE"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_Ref71471033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CB4447">
        <w:rPr>
          <w:rFonts w:asciiTheme="minorHAnsi" w:eastAsia="SimSun" w:hAnsiTheme="minorHAnsi" w:cstheme="minorHAnsi"/>
          <w:b/>
          <w:bCs/>
          <w:i/>
          <w:szCs w:val="22"/>
        </w:rPr>
        <w:t>Without considering pre-configured gap</w:t>
      </w:r>
      <w:r w:rsidR="00A20461">
        <w:rPr>
          <w:rFonts w:asciiTheme="minorHAnsi" w:eastAsia="SimSun" w:hAnsiTheme="minorHAnsi" w:cstheme="minorHAnsi"/>
          <w:b/>
          <w:bCs/>
          <w:i/>
          <w:szCs w:val="22"/>
        </w:rPr>
        <w:t>(s)</w:t>
      </w:r>
      <w:r w:rsidR="00A20461" w:rsidRPr="00CB4447">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the common period of time can be defined as</w:t>
      </w:r>
      <w:r>
        <w:rPr>
          <w:rFonts w:asciiTheme="minorHAnsi" w:hAnsiTheme="minorHAnsi" w:cstheme="minorHAnsi"/>
        </w:rPr>
        <w:fldChar w:fldCharType="end"/>
      </w:r>
    </w:p>
    <w:p w14:paraId="6CC7172A" w14:textId="77777777" w:rsidR="00E32FEF" w:rsidRDefault="00E32FEF" w:rsidP="00E32FEF">
      <w:pPr>
        <w:pStyle w:val="ListParagraph"/>
        <w:numPr>
          <w:ilvl w:val="0"/>
          <w:numId w:val="9"/>
        </w:numPr>
        <w:jc w:val="both"/>
        <w:rPr>
          <w:rFonts w:asciiTheme="minorHAnsi" w:eastAsiaTheme="minorEastAsia" w:hAnsiTheme="minorHAnsi" w:cstheme="minorHAnsi"/>
          <w:b/>
          <w:bCs/>
          <w:i/>
          <w:iCs/>
          <w:lang w:eastAsia="zh-TW"/>
        </w:rPr>
      </w:pPr>
      <w:r w:rsidRPr="00CB4447">
        <w:rPr>
          <w:rFonts w:asciiTheme="minorHAnsi" w:eastAsiaTheme="minorEastAsia" w:hAnsiTheme="minorHAnsi" w:cstheme="minorHAnsi"/>
          <w:b/>
          <w:bCs/>
          <w:i/>
          <w:iCs/>
          <w:lang w:val="en-US" w:eastAsia="zh-TW"/>
        </w:rPr>
        <w:t xml:space="preserve">the duration in which </w:t>
      </w:r>
      <w:r w:rsidRPr="00CB4447">
        <w:rPr>
          <w:rFonts w:asciiTheme="minorHAnsi" w:eastAsiaTheme="minorEastAsia" w:hAnsiTheme="minorHAnsi" w:cstheme="minorHAnsi"/>
          <w:b/>
          <w:bCs/>
          <w:i/>
          <w:iCs/>
          <w:lang w:eastAsia="zh-TW"/>
        </w:rPr>
        <w:t>UE is configured with more than one MGs plus RRC reconfiguration time for de-configured one of the MGPs</w:t>
      </w:r>
    </w:p>
    <w:p w14:paraId="50C0D3A8" w14:textId="4D380394"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_Ref71471036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2</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RAN4 to define the common period of time with pre-configured gap(s) in 2</w:t>
      </w:r>
      <w:r w:rsidR="00A20461" w:rsidRPr="00CB4447">
        <w:rPr>
          <w:rFonts w:asciiTheme="minorHAnsi" w:eastAsia="SimSun" w:hAnsiTheme="minorHAnsi" w:cstheme="minorHAnsi"/>
          <w:b/>
          <w:bCs/>
          <w:i/>
          <w:szCs w:val="22"/>
          <w:vertAlign w:val="superscript"/>
        </w:rPr>
        <w:t>nd</w:t>
      </w:r>
      <w:r w:rsidR="00A20461">
        <w:rPr>
          <w:rFonts w:asciiTheme="minorHAnsi" w:eastAsia="SimSun" w:hAnsiTheme="minorHAnsi" w:cstheme="minorHAnsi"/>
          <w:b/>
          <w:bCs/>
          <w:i/>
          <w:szCs w:val="22"/>
        </w:rPr>
        <w:t xml:space="preserve"> phase.</w:t>
      </w:r>
      <w:r>
        <w:rPr>
          <w:rFonts w:asciiTheme="minorHAnsi" w:hAnsiTheme="minorHAnsi" w:cstheme="minorHAnsi"/>
        </w:rPr>
        <w:fldChar w:fldCharType="end"/>
      </w:r>
    </w:p>
    <w:p w14:paraId="4BEFD3FD" w14:textId="41450C3F"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_Ref71471041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3</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RAN4 to define the </w:t>
      </w:r>
      <w:r w:rsidR="00A20461" w:rsidRPr="002F4C41">
        <w:rPr>
          <w:rFonts w:asciiTheme="minorHAnsi" w:eastAsia="SimSun" w:hAnsiTheme="minorHAnsi" w:cstheme="minorHAnsi"/>
          <w:b/>
          <w:bCs/>
          <w:i/>
          <w:szCs w:val="22"/>
        </w:rPr>
        <w:t xml:space="preserve">framework for </w:t>
      </w:r>
      <w:r w:rsidR="00A20461">
        <w:rPr>
          <w:rFonts w:asciiTheme="minorHAnsi" w:eastAsia="SimSun" w:hAnsiTheme="minorHAnsi" w:cstheme="minorHAnsi"/>
          <w:b/>
          <w:bCs/>
          <w:i/>
          <w:szCs w:val="22"/>
        </w:rPr>
        <w:t>configuring</w:t>
      </w:r>
      <w:r w:rsidR="00A20461" w:rsidRPr="002F4C41">
        <w:rPr>
          <w:rFonts w:asciiTheme="minorHAnsi" w:eastAsia="SimSun" w:hAnsiTheme="minorHAnsi" w:cstheme="minorHAnsi"/>
          <w:b/>
          <w:bCs/>
          <w:i/>
          <w:szCs w:val="22"/>
        </w:rPr>
        <w:t xml:space="preserve"> gaps dedicated to specific purpose(s).</w:t>
      </w:r>
      <w:r w:rsidR="00A20461">
        <w:rPr>
          <w:rFonts w:asciiTheme="minorHAnsi" w:eastAsia="SimSun" w:hAnsiTheme="minorHAnsi" w:cstheme="minorHAnsi"/>
          <w:b/>
          <w:bCs/>
          <w:i/>
          <w:szCs w:val="22"/>
        </w:rPr>
        <w:t xml:space="preserve"> </w:t>
      </w:r>
      <w:r w:rsidR="00A20461" w:rsidRPr="002F4C41">
        <w:rPr>
          <w:rFonts w:asciiTheme="minorHAnsi" w:hAnsiTheme="minorHAnsi" w:cstheme="minorHAnsi"/>
          <w:b/>
          <w:bCs/>
          <w:i/>
          <w:iCs/>
          <w:lang w:eastAsia="x-none"/>
        </w:rPr>
        <w:t>Consider at least the following aspects while defining rules for usage of the parallel MGPs:</w:t>
      </w:r>
      <w:r>
        <w:rPr>
          <w:rFonts w:asciiTheme="minorHAnsi" w:hAnsiTheme="minorHAnsi" w:cstheme="minorHAnsi"/>
        </w:rPr>
        <w:fldChar w:fldCharType="end"/>
      </w:r>
    </w:p>
    <w:p w14:paraId="25696E4A" w14:textId="77777777" w:rsidR="00E32FEF" w:rsidRPr="002F4C41" w:rsidRDefault="00E32FEF" w:rsidP="00E32FEF">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measurement type(different RSs)</w:t>
      </w:r>
    </w:p>
    <w:p w14:paraId="58B8CE12" w14:textId="77777777" w:rsidR="00E32FEF" w:rsidRPr="002F4C41" w:rsidRDefault="00E32FEF" w:rsidP="00E32FEF">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RAT</w:t>
      </w:r>
    </w:p>
    <w:p w14:paraId="44C6636D" w14:textId="77777777" w:rsidR="00E32FEF" w:rsidRPr="002F4C41" w:rsidRDefault="00E32FEF" w:rsidP="00E32FEF">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Periodicity of signals to be measured in MGs</w:t>
      </w:r>
    </w:p>
    <w:p w14:paraId="09E1331A" w14:textId="77777777" w:rsidR="00E32FEF" w:rsidRPr="002F4C41" w:rsidRDefault="00E32FEF" w:rsidP="00E32FEF">
      <w:pPr>
        <w:numPr>
          <w:ilvl w:val="0"/>
          <w:numId w:val="11"/>
        </w:numPr>
        <w:overflowPunct/>
        <w:autoSpaceDE/>
        <w:autoSpaceDN/>
        <w:adjustRightInd/>
        <w:spacing w:after="0"/>
        <w:jc w:val="both"/>
        <w:textAlignment w:val="auto"/>
        <w:rPr>
          <w:rFonts w:asciiTheme="minorHAnsi" w:hAnsiTheme="minorHAnsi" w:cstheme="minorHAnsi"/>
          <w:b/>
          <w:bCs/>
          <w:i/>
          <w:iCs/>
          <w:lang w:eastAsia="x-none"/>
        </w:rPr>
      </w:pPr>
      <w:r w:rsidRPr="002F4C41">
        <w:rPr>
          <w:rFonts w:asciiTheme="minorHAnsi" w:hAnsiTheme="minorHAnsi" w:cstheme="minorHAnsi"/>
          <w:b/>
          <w:bCs/>
          <w:i/>
          <w:iCs/>
          <w:lang w:eastAsia="x-none"/>
        </w:rPr>
        <w:t>Relation between the parameters of the parallel patterns(short</w:t>
      </w:r>
      <w:r>
        <w:rPr>
          <w:rFonts w:asciiTheme="minorHAnsi" w:hAnsiTheme="minorHAnsi" w:cstheme="minorHAnsi"/>
          <w:b/>
          <w:bCs/>
          <w:i/>
          <w:iCs/>
          <w:lang w:eastAsia="x-none"/>
        </w:rPr>
        <w:t>er</w:t>
      </w:r>
      <w:r w:rsidRPr="002F4C41">
        <w:rPr>
          <w:rFonts w:asciiTheme="minorHAnsi" w:hAnsiTheme="minorHAnsi" w:cstheme="minorHAnsi"/>
          <w:b/>
          <w:bCs/>
          <w:i/>
          <w:iCs/>
          <w:lang w:eastAsia="x-none"/>
        </w:rPr>
        <w:t xml:space="preserve"> and longer measurement period)</w:t>
      </w:r>
    </w:p>
    <w:p w14:paraId="5431B03A" w14:textId="49AEE875"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_Ref71471044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4</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885A81">
        <w:rPr>
          <w:rFonts w:asciiTheme="minorHAnsi" w:eastAsia="SimSun" w:hAnsiTheme="minorHAnsi" w:cstheme="minorHAnsi"/>
          <w:b/>
          <w:bCs/>
          <w:i/>
          <w:szCs w:val="22"/>
        </w:rPr>
        <w:t>The max number of supported concurrent gap is</w:t>
      </w:r>
      <w:r w:rsidR="00A20461">
        <w:rPr>
          <w:rFonts w:asciiTheme="minorHAnsi" w:eastAsia="SimSun" w:hAnsiTheme="minorHAnsi" w:cstheme="minorHAnsi"/>
          <w:b/>
          <w:bCs/>
          <w:i/>
          <w:szCs w:val="22"/>
        </w:rPr>
        <w:t xml:space="preserve"> 2 when UE </w:t>
      </w:r>
      <w:r w:rsidR="00A20461" w:rsidRPr="00885A81">
        <w:rPr>
          <w:rFonts w:asciiTheme="minorHAnsi" w:eastAsia="SimSun" w:hAnsiTheme="minorHAnsi" w:cstheme="minorHAnsi"/>
          <w:b/>
          <w:bCs/>
          <w:i/>
          <w:szCs w:val="22"/>
        </w:rPr>
        <w:t>doesn’t support per-FR gap</w:t>
      </w:r>
      <w:r w:rsidR="00A20461">
        <w:rPr>
          <w:rFonts w:asciiTheme="minorHAnsi" w:eastAsia="SimSun" w:hAnsiTheme="minorHAnsi" w:cstheme="minorHAnsi"/>
          <w:b/>
          <w:bCs/>
          <w:i/>
          <w:szCs w:val="22"/>
        </w:rPr>
        <w:t xml:space="preserve"> but is capable of concurrent gaps.</w:t>
      </w:r>
      <w:r>
        <w:rPr>
          <w:rFonts w:asciiTheme="minorHAnsi" w:hAnsiTheme="minorHAnsi" w:cstheme="minorHAnsi"/>
        </w:rPr>
        <w:fldChar w:fldCharType="end"/>
      </w:r>
    </w:p>
    <w:p w14:paraId="6B579356" w14:textId="602E909C"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_Ref71471047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5</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4B5E2C">
        <w:rPr>
          <w:rFonts w:asciiTheme="minorHAnsi" w:eastAsia="SimSun" w:hAnsiTheme="minorHAnsi" w:cstheme="minorHAnsi"/>
          <w:b/>
          <w:bCs/>
          <w:i/>
          <w:szCs w:val="22"/>
        </w:rPr>
        <w:t xml:space="preserve">UE can be configured with </w:t>
      </w:r>
      <w:r w:rsidR="00A20461">
        <w:rPr>
          <w:rFonts w:asciiTheme="minorHAnsi" w:eastAsia="SimSun" w:hAnsiTheme="minorHAnsi" w:cstheme="minorHAnsi"/>
          <w:b/>
          <w:bCs/>
          <w:i/>
          <w:szCs w:val="22"/>
        </w:rPr>
        <w:t>two p</w:t>
      </w:r>
      <w:r w:rsidR="00A20461" w:rsidRPr="004B5E2C">
        <w:rPr>
          <w:rFonts w:asciiTheme="minorHAnsi" w:eastAsia="SimSun" w:hAnsiTheme="minorHAnsi" w:cstheme="minorHAnsi"/>
          <w:b/>
          <w:bCs/>
          <w:i/>
          <w:szCs w:val="22"/>
        </w:rPr>
        <w:t>er-UE gaps</w:t>
      </w:r>
      <w:r w:rsidR="00A20461">
        <w:rPr>
          <w:rFonts w:asciiTheme="minorHAnsi" w:eastAsia="SimSun" w:hAnsiTheme="minorHAnsi" w:cstheme="minorHAnsi"/>
          <w:b/>
          <w:bCs/>
          <w:i/>
          <w:szCs w:val="22"/>
        </w:rPr>
        <w:t xml:space="preserve"> when UE is capable of per-FR gap and concurrent gaps.</w:t>
      </w:r>
      <w:r>
        <w:rPr>
          <w:rFonts w:asciiTheme="minorHAnsi" w:hAnsiTheme="minorHAnsi" w:cstheme="minorHAnsi"/>
        </w:rPr>
        <w:fldChar w:fldCharType="end"/>
      </w:r>
    </w:p>
    <w:p w14:paraId="763A5B4C" w14:textId="248E1FC4"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_Ref71471051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6</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4B5E2C">
        <w:rPr>
          <w:rFonts w:asciiTheme="minorHAnsi" w:eastAsia="SimSun" w:hAnsiTheme="minorHAnsi" w:cstheme="minorHAnsi"/>
          <w:b/>
          <w:bCs/>
          <w:i/>
          <w:szCs w:val="22"/>
        </w:rPr>
        <w:t xml:space="preserve">UE can be configured with </w:t>
      </w:r>
      <w:r w:rsidR="00A20461">
        <w:rPr>
          <w:rFonts w:asciiTheme="minorHAnsi" w:eastAsia="SimSun" w:hAnsiTheme="minorHAnsi" w:cstheme="minorHAnsi"/>
          <w:b/>
          <w:bCs/>
          <w:i/>
          <w:szCs w:val="22"/>
        </w:rPr>
        <w:t>p</w:t>
      </w:r>
      <w:r w:rsidR="00A20461" w:rsidRPr="004B5E2C">
        <w:rPr>
          <w:rFonts w:asciiTheme="minorHAnsi" w:eastAsia="SimSun" w:hAnsiTheme="minorHAnsi" w:cstheme="minorHAnsi"/>
          <w:b/>
          <w:bCs/>
          <w:i/>
          <w:szCs w:val="22"/>
        </w:rPr>
        <w:t>er-UE gap</w:t>
      </w:r>
      <w:r w:rsidR="00A20461">
        <w:rPr>
          <w:rFonts w:asciiTheme="minorHAnsi" w:eastAsia="SimSun" w:hAnsiTheme="minorHAnsi" w:cstheme="minorHAnsi"/>
          <w:b/>
          <w:bCs/>
          <w:i/>
          <w:szCs w:val="22"/>
        </w:rPr>
        <w:t xml:space="preserve"> and per-FR gap when UE is capable of per-FR gap and concurrent gaps</w:t>
      </w:r>
      <w:r>
        <w:rPr>
          <w:rFonts w:asciiTheme="minorHAnsi" w:hAnsiTheme="minorHAnsi" w:cstheme="minorHAnsi"/>
        </w:rPr>
        <w:fldChar w:fldCharType="end"/>
      </w:r>
    </w:p>
    <w:p w14:paraId="0895DCAF" w14:textId="5971F23C"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_Ref71471055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7</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When UE supports both per-FR gap and concurrent gaps, except the legacy gap combination, t</w:t>
      </w:r>
      <w:r w:rsidR="00A20461" w:rsidRPr="00F3480B">
        <w:rPr>
          <w:rFonts w:asciiTheme="minorHAnsi" w:eastAsia="SimSun" w:hAnsiTheme="minorHAnsi" w:cstheme="minorHAnsi"/>
          <w:b/>
          <w:bCs/>
          <w:i/>
          <w:szCs w:val="22"/>
        </w:rPr>
        <w:t>he combination of the per-UE gap and/or per-FR gap to be configured</w:t>
      </w:r>
      <w:r w:rsidR="00A20461">
        <w:rPr>
          <w:rFonts w:asciiTheme="minorHAnsi" w:eastAsia="SimSun" w:hAnsiTheme="minorHAnsi" w:cstheme="minorHAnsi"/>
          <w:b/>
          <w:bCs/>
          <w:i/>
          <w:szCs w:val="22"/>
        </w:rPr>
        <w:t xml:space="preserve"> can be as follow.</w:t>
      </w:r>
      <w:r>
        <w:rPr>
          <w:rFonts w:asciiTheme="minorHAnsi" w:hAnsiTheme="minorHAnsi"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E32FEF" w:rsidRPr="00C974FB" w14:paraId="6DC68E9C" w14:textId="77777777" w:rsidTr="004449CF">
        <w:trPr>
          <w:trHeight w:val="325"/>
          <w:jc w:val="center"/>
        </w:trPr>
        <w:tc>
          <w:tcPr>
            <w:tcW w:w="1353" w:type="dxa"/>
            <w:vMerge w:val="restart"/>
          </w:tcPr>
          <w:p w14:paraId="39AF308C"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Gap Combination Index</w:t>
            </w:r>
          </w:p>
        </w:tc>
        <w:tc>
          <w:tcPr>
            <w:tcW w:w="4547" w:type="dxa"/>
            <w:gridSpan w:val="3"/>
          </w:tcPr>
          <w:p w14:paraId="10E64A8C" w14:textId="77777777" w:rsidR="00E32FEF" w:rsidRPr="00012A06" w:rsidRDefault="00E32FEF" w:rsidP="00791AAA">
            <w:pPr>
              <w:spacing w:after="120"/>
              <w:jc w:val="center"/>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 xml:space="preserve">The number of </w:t>
            </w:r>
            <w:r w:rsidRPr="00012A06">
              <w:rPr>
                <w:rFonts w:asciiTheme="minorHAnsi" w:eastAsiaTheme="minorEastAsia" w:hAnsiTheme="minorHAnsi" w:cstheme="minorHAnsi"/>
                <w:b/>
                <w:bCs/>
                <w:lang w:eastAsia="zh-CN"/>
              </w:rPr>
              <w:t xml:space="preserve">simultaneous configured </w:t>
            </w:r>
            <w:r w:rsidRPr="00012A06">
              <w:rPr>
                <w:rFonts w:asciiTheme="minorHAnsi" w:eastAsiaTheme="minorEastAsia" w:hAnsiTheme="minorHAnsi" w:cstheme="minorHAnsi"/>
                <w:b/>
                <w:bCs/>
                <w:lang w:val="en-US" w:eastAsia="zh-CN"/>
              </w:rPr>
              <w:t>gaps</w:t>
            </w:r>
          </w:p>
        </w:tc>
      </w:tr>
      <w:tr w:rsidR="00E32FEF" w:rsidRPr="00C974FB" w14:paraId="310573DE" w14:textId="77777777" w:rsidTr="00342130">
        <w:trPr>
          <w:trHeight w:val="428"/>
          <w:jc w:val="center"/>
        </w:trPr>
        <w:tc>
          <w:tcPr>
            <w:tcW w:w="1353" w:type="dxa"/>
            <w:vMerge/>
          </w:tcPr>
          <w:p w14:paraId="7559E7E3" w14:textId="77777777" w:rsidR="00E32FEF" w:rsidRPr="00012A06" w:rsidRDefault="00E32FEF" w:rsidP="00791AAA">
            <w:pPr>
              <w:spacing w:after="120"/>
              <w:rPr>
                <w:rFonts w:asciiTheme="minorHAnsi" w:eastAsiaTheme="minorEastAsia" w:hAnsiTheme="minorHAnsi" w:cstheme="minorHAnsi"/>
                <w:b/>
                <w:bCs/>
                <w:lang w:val="en-US" w:eastAsia="zh-CN"/>
              </w:rPr>
            </w:pPr>
          </w:p>
        </w:tc>
        <w:tc>
          <w:tcPr>
            <w:tcW w:w="1515" w:type="dxa"/>
          </w:tcPr>
          <w:p w14:paraId="1521DAFD"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Per-FR1</w:t>
            </w:r>
          </w:p>
        </w:tc>
        <w:tc>
          <w:tcPr>
            <w:tcW w:w="1515" w:type="dxa"/>
          </w:tcPr>
          <w:p w14:paraId="4EDAE890"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Per-FR2</w:t>
            </w:r>
          </w:p>
        </w:tc>
        <w:tc>
          <w:tcPr>
            <w:tcW w:w="1517" w:type="dxa"/>
          </w:tcPr>
          <w:p w14:paraId="3F18AF2F"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Per-UE</w:t>
            </w:r>
          </w:p>
        </w:tc>
      </w:tr>
      <w:tr w:rsidR="00E32FEF" w:rsidRPr="00C974FB" w14:paraId="68F5B3B0" w14:textId="77777777" w:rsidTr="00342130">
        <w:trPr>
          <w:trHeight w:val="325"/>
          <w:jc w:val="center"/>
        </w:trPr>
        <w:tc>
          <w:tcPr>
            <w:tcW w:w="1353" w:type="dxa"/>
          </w:tcPr>
          <w:p w14:paraId="393AE4AA"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23631F8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515" w:type="dxa"/>
          </w:tcPr>
          <w:p w14:paraId="2CBC7839"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555CECCF"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E32FEF" w:rsidRPr="00C974FB" w14:paraId="5CCFD17B" w14:textId="77777777" w:rsidTr="00342130">
        <w:trPr>
          <w:trHeight w:val="325"/>
          <w:jc w:val="center"/>
        </w:trPr>
        <w:tc>
          <w:tcPr>
            <w:tcW w:w="1353" w:type="dxa"/>
          </w:tcPr>
          <w:p w14:paraId="34FB55C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2915BFC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426A258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c>
          <w:tcPr>
            <w:tcW w:w="1517" w:type="dxa"/>
          </w:tcPr>
          <w:p w14:paraId="7D2DB042"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r>
      <w:tr w:rsidR="00E32FEF" w:rsidRPr="00C974FB" w14:paraId="20858DB9" w14:textId="77777777" w:rsidTr="00342130">
        <w:trPr>
          <w:trHeight w:val="325"/>
          <w:jc w:val="center"/>
        </w:trPr>
        <w:tc>
          <w:tcPr>
            <w:tcW w:w="1353" w:type="dxa"/>
          </w:tcPr>
          <w:p w14:paraId="75E55E15" w14:textId="10130108"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7B573619"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5BC361A1"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7" w:type="dxa"/>
          </w:tcPr>
          <w:p w14:paraId="718543C3"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2</w:t>
            </w:r>
          </w:p>
        </w:tc>
      </w:tr>
      <w:tr w:rsidR="00E32FEF" w:rsidRPr="00C974FB" w14:paraId="7CE24916" w14:textId="77777777" w:rsidTr="00342130">
        <w:trPr>
          <w:trHeight w:val="325"/>
          <w:jc w:val="center"/>
        </w:trPr>
        <w:tc>
          <w:tcPr>
            <w:tcW w:w="1353" w:type="dxa"/>
          </w:tcPr>
          <w:p w14:paraId="3E9AABAD" w14:textId="6705C07A"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tcPr>
          <w:p w14:paraId="4EB8F1E6"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2824ED88"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7" w:type="dxa"/>
          </w:tcPr>
          <w:p w14:paraId="2BB940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E32FEF" w:rsidRPr="00C974FB" w14:paraId="2614694F" w14:textId="77777777" w:rsidTr="00342130">
        <w:trPr>
          <w:trHeight w:val="325"/>
          <w:jc w:val="center"/>
        </w:trPr>
        <w:tc>
          <w:tcPr>
            <w:tcW w:w="1353" w:type="dxa"/>
          </w:tcPr>
          <w:p w14:paraId="101AC489" w14:textId="77F9C1D2"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tcPr>
          <w:p w14:paraId="6DF272D7"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0</w:t>
            </w:r>
          </w:p>
        </w:tc>
        <w:tc>
          <w:tcPr>
            <w:tcW w:w="1515" w:type="dxa"/>
          </w:tcPr>
          <w:p w14:paraId="092C8F5B"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0D8443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r w:rsidR="00E32FEF" w:rsidRPr="00C974FB" w14:paraId="76DB79A6" w14:textId="77777777" w:rsidTr="00342130">
        <w:trPr>
          <w:trHeight w:val="325"/>
          <w:jc w:val="center"/>
        </w:trPr>
        <w:tc>
          <w:tcPr>
            <w:tcW w:w="1353" w:type="dxa"/>
          </w:tcPr>
          <w:p w14:paraId="7818AF9F" w14:textId="28316598" w:rsidR="00E32FEF" w:rsidRPr="00012A06" w:rsidRDefault="00342130" w:rsidP="00791AA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tcPr>
          <w:p w14:paraId="6616623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5" w:type="dxa"/>
          </w:tcPr>
          <w:p w14:paraId="03C3CB8E"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c>
          <w:tcPr>
            <w:tcW w:w="1517" w:type="dxa"/>
          </w:tcPr>
          <w:p w14:paraId="0964B0B3" w14:textId="77777777" w:rsidR="00E32FEF" w:rsidRPr="00012A06" w:rsidRDefault="00E32FEF" w:rsidP="00791AAA">
            <w:pPr>
              <w:spacing w:after="120"/>
              <w:rPr>
                <w:rFonts w:asciiTheme="minorHAnsi" w:eastAsiaTheme="minorEastAsia" w:hAnsiTheme="minorHAnsi" w:cstheme="minorHAnsi"/>
                <w:b/>
                <w:bCs/>
                <w:lang w:val="en-US" w:eastAsia="zh-CN"/>
              </w:rPr>
            </w:pPr>
            <w:r w:rsidRPr="00012A06">
              <w:rPr>
                <w:rFonts w:asciiTheme="minorHAnsi" w:eastAsiaTheme="minorEastAsia" w:hAnsiTheme="minorHAnsi" w:cstheme="minorHAnsi"/>
                <w:b/>
                <w:bCs/>
                <w:lang w:val="en-US" w:eastAsia="zh-CN"/>
              </w:rPr>
              <w:t>1</w:t>
            </w:r>
          </w:p>
        </w:tc>
      </w:tr>
    </w:tbl>
    <w:p w14:paraId="2BF6DBAF" w14:textId="7B69B235" w:rsidR="00E32FEF" w:rsidRDefault="00E32FEF" w:rsidP="00E32FEF">
      <w:pPr>
        <w:spacing w:before="120"/>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_Ref71471059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8</w:t>
      </w:r>
      <w:r w:rsidR="00A20461" w:rsidRPr="00C55B26">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885A81">
        <w:rPr>
          <w:rFonts w:asciiTheme="minorHAnsi" w:eastAsia="SimSun" w:hAnsiTheme="minorHAnsi" w:cstheme="minorHAnsi"/>
          <w:b/>
          <w:bCs/>
          <w:i/>
          <w:szCs w:val="22"/>
        </w:rPr>
        <w:t>The max number of supported concurrent gap is</w:t>
      </w:r>
      <w:r w:rsidR="00A20461">
        <w:rPr>
          <w:rFonts w:asciiTheme="minorHAnsi" w:eastAsia="SimSun" w:hAnsiTheme="minorHAnsi" w:cstheme="minorHAnsi"/>
          <w:b/>
          <w:bCs/>
          <w:i/>
          <w:szCs w:val="22"/>
        </w:rPr>
        <w:t xml:space="preserve"> 3 when UE </w:t>
      </w:r>
      <w:r w:rsidR="00A20461" w:rsidRPr="00885A81">
        <w:rPr>
          <w:rFonts w:asciiTheme="minorHAnsi" w:eastAsia="SimSun" w:hAnsiTheme="minorHAnsi" w:cstheme="minorHAnsi"/>
          <w:b/>
          <w:bCs/>
          <w:i/>
          <w:szCs w:val="22"/>
        </w:rPr>
        <w:t xml:space="preserve">support </w:t>
      </w:r>
      <w:r w:rsidR="00A20461">
        <w:rPr>
          <w:rFonts w:asciiTheme="minorHAnsi" w:eastAsia="SimSun" w:hAnsiTheme="minorHAnsi" w:cstheme="minorHAnsi"/>
          <w:b/>
          <w:bCs/>
          <w:i/>
          <w:szCs w:val="22"/>
        </w:rPr>
        <w:t xml:space="preserve">both </w:t>
      </w:r>
      <w:r w:rsidR="00A20461" w:rsidRPr="00885A81">
        <w:rPr>
          <w:rFonts w:asciiTheme="minorHAnsi" w:eastAsia="SimSun" w:hAnsiTheme="minorHAnsi" w:cstheme="minorHAnsi"/>
          <w:b/>
          <w:bCs/>
          <w:i/>
          <w:szCs w:val="22"/>
        </w:rPr>
        <w:t>per-FR gap</w:t>
      </w:r>
      <w:r w:rsidR="00A20461">
        <w:rPr>
          <w:rFonts w:asciiTheme="minorHAnsi" w:eastAsia="SimSun" w:hAnsiTheme="minorHAnsi" w:cstheme="minorHAnsi"/>
          <w:b/>
          <w:bCs/>
          <w:i/>
          <w:szCs w:val="22"/>
        </w:rPr>
        <w:t xml:space="preserve"> and concurrent gaps.</w:t>
      </w:r>
      <w:r>
        <w:rPr>
          <w:rFonts w:asciiTheme="minorHAnsi" w:hAnsiTheme="minorHAnsi" w:cstheme="minorHAnsi"/>
        </w:rPr>
        <w:fldChar w:fldCharType="end"/>
      </w:r>
    </w:p>
    <w:p w14:paraId="761B7373" w14:textId="321F8C35"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_Ref71471063 \h </w:instrText>
      </w:r>
      <w:r>
        <w:rPr>
          <w:rFonts w:asciiTheme="minorHAnsi" w:hAnsiTheme="minorHAnsi" w:cstheme="minorHAnsi"/>
        </w:rPr>
      </w:r>
      <w:r>
        <w:rPr>
          <w:rFonts w:asciiTheme="minorHAnsi" w:hAnsiTheme="minorHAnsi" w:cstheme="minorHAnsi"/>
        </w:rPr>
        <w:fldChar w:fldCharType="separate"/>
      </w:r>
      <w:r w:rsidR="00A20461" w:rsidRPr="00C55B26">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9</w:t>
      </w:r>
      <w:r w:rsidR="00A20461" w:rsidRPr="00635991">
        <w:rPr>
          <w:rFonts w:asciiTheme="minorHAnsi" w:eastAsia="SimSun" w:hAnsiTheme="minorHAnsi" w:cstheme="minorHAnsi"/>
          <w:b/>
          <w:bCs/>
          <w:i/>
          <w:szCs w:val="22"/>
        </w:rPr>
        <w:t>: UE shall support combinations of concurrent gaps comprising any of the by UE supported MGPs.</w:t>
      </w:r>
      <w:r>
        <w:rPr>
          <w:rFonts w:asciiTheme="minorHAnsi" w:hAnsiTheme="minorHAnsi" w:cstheme="minorHAnsi"/>
        </w:rPr>
        <w:fldChar w:fldCharType="end"/>
      </w:r>
    </w:p>
    <w:p w14:paraId="6E814377" w14:textId="256B4FF6"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_Ref71471072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10</w:t>
      </w:r>
      <w:r w:rsidR="00A20461" w:rsidRPr="00ED3955">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t>
      </w:r>
      <w:r w:rsidR="00A20461" w:rsidRPr="00221B98">
        <w:rPr>
          <w:rFonts w:asciiTheme="minorHAnsi" w:eastAsiaTheme="minorEastAsia" w:hAnsiTheme="minorHAnsi" w:cstheme="minorHAnsi"/>
          <w:b/>
          <w:bCs/>
          <w:i/>
          <w:iCs/>
          <w:lang w:val="en-US" w:eastAsia="zh-CN"/>
        </w:rPr>
        <w:t xml:space="preserve">RAN4 needs to define some gap </w:t>
      </w:r>
      <w:r w:rsidR="00A20461">
        <w:rPr>
          <w:rFonts w:asciiTheme="minorHAnsi" w:eastAsiaTheme="minorEastAsia" w:hAnsiTheme="minorHAnsi" w:cstheme="minorHAnsi"/>
          <w:b/>
          <w:bCs/>
          <w:i/>
          <w:iCs/>
          <w:lang w:val="en-US" w:eastAsia="zh-CN"/>
        </w:rPr>
        <w:t>cancel</w:t>
      </w:r>
      <w:r w:rsidR="00A20461" w:rsidRPr="00221B98">
        <w:rPr>
          <w:rFonts w:asciiTheme="minorHAnsi" w:eastAsiaTheme="minorEastAsia" w:hAnsiTheme="minorHAnsi" w:cstheme="minorHAnsi"/>
          <w:b/>
          <w:bCs/>
          <w:i/>
          <w:iCs/>
          <w:lang w:val="en-US" w:eastAsia="zh-CN"/>
        </w:rPr>
        <w:t xml:space="preserve"> rules </w:t>
      </w:r>
      <w:r w:rsidR="00A20461">
        <w:rPr>
          <w:rFonts w:asciiTheme="minorHAnsi" w:eastAsiaTheme="minorEastAsia" w:hAnsiTheme="minorHAnsi" w:cstheme="minorHAnsi"/>
          <w:b/>
          <w:bCs/>
          <w:i/>
          <w:iCs/>
          <w:lang w:val="en-US" w:eastAsia="zh-CN"/>
        </w:rPr>
        <w:t xml:space="preserve">even </w:t>
      </w:r>
      <w:r w:rsidR="00A20461" w:rsidRPr="00221B98">
        <w:rPr>
          <w:rFonts w:asciiTheme="minorHAnsi" w:eastAsiaTheme="minorEastAsia" w:hAnsiTheme="minorHAnsi" w:cstheme="minorHAnsi"/>
          <w:b/>
          <w:bCs/>
          <w:i/>
          <w:iCs/>
          <w:lang w:val="en-US" w:eastAsia="zh-CN"/>
        </w:rPr>
        <w:t xml:space="preserve">for </w:t>
      </w:r>
      <w:r w:rsidR="00A20461">
        <w:rPr>
          <w:rFonts w:asciiTheme="minorHAnsi" w:eastAsiaTheme="minorEastAsia" w:hAnsiTheme="minorHAnsi" w:cstheme="minorHAnsi"/>
          <w:b/>
          <w:bCs/>
          <w:i/>
          <w:iCs/>
          <w:lang w:val="en-US" w:eastAsia="zh-CN"/>
        </w:rPr>
        <w:t>fully non-overlapped scenario,</w:t>
      </w:r>
      <w:r w:rsidR="00A20461" w:rsidRPr="00221B98">
        <w:rPr>
          <w:rFonts w:asciiTheme="minorHAnsi" w:eastAsiaTheme="minorEastAsia" w:hAnsiTheme="minorHAnsi" w:cstheme="minorHAnsi"/>
          <w:b/>
          <w:bCs/>
          <w:i/>
          <w:iCs/>
          <w:lang w:val="en-US" w:eastAsia="zh-CN"/>
        </w:rPr>
        <w:t xml:space="preserve"> at least considering the following aspects:</w:t>
      </w:r>
      <w:r>
        <w:rPr>
          <w:rFonts w:asciiTheme="minorHAnsi" w:hAnsiTheme="minorHAnsi" w:cstheme="minorHAnsi"/>
        </w:rPr>
        <w:fldChar w:fldCharType="end"/>
      </w:r>
    </w:p>
    <w:p w14:paraId="6D70460C" w14:textId="77777777" w:rsidR="004449CF" w:rsidRPr="00221B98" w:rsidRDefault="004449CF" w:rsidP="004449CF">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Type of service, such as low latency service</w:t>
      </w:r>
    </w:p>
    <w:p w14:paraId="073C389E" w14:textId="77777777" w:rsidR="004449CF" w:rsidRPr="00153CDB" w:rsidRDefault="004449CF" w:rsidP="004449CF">
      <w:pPr>
        <w:pStyle w:val="ListParagraph"/>
        <w:numPr>
          <w:ilvl w:val="0"/>
          <w:numId w:val="12"/>
        </w:numPr>
        <w:jc w:val="both"/>
        <w:rPr>
          <w:rFonts w:asciiTheme="minorHAnsi" w:eastAsiaTheme="minorEastAsia" w:hAnsiTheme="minorHAnsi" w:cstheme="minorHAnsi"/>
          <w:b/>
          <w:bCs/>
          <w:i/>
          <w:iCs/>
          <w:lang w:val="sv-SE" w:eastAsia="zh-CN"/>
        </w:rPr>
      </w:pPr>
      <w:r w:rsidRPr="00153CDB">
        <w:rPr>
          <w:rFonts w:asciiTheme="minorHAnsi" w:eastAsiaTheme="minorEastAsia" w:hAnsiTheme="minorHAnsi" w:cstheme="minorHAnsi"/>
          <w:b/>
          <w:bCs/>
          <w:i/>
          <w:iCs/>
          <w:lang w:val="sv-SE" w:eastAsia="zh-CN"/>
        </w:rPr>
        <w:t>HARQ feedback (K0, K1, K2)</w:t>
      </w:r>
    </w:p>
    <w:p w14:paraId="2C54BB6C" w14:textId="77777777" w:rsidR="004449CF" w:rsidRPr="00221B98" w:rsidRDefault="004449CF" w:rsidP="004449CF">
      <w:pPr>
        <w:pStyle w:val="ListParagraph"/>
        <w:numPr>
          <w:ilvl w:val="0"/>
          <w:numId w:val="12"/>
        </w:numPr>
        <w:jc w:val="both"/>
        <w:rPr>
          <w:rFonts w:asciiTheme="minorHAnsi" w:eastAsiaTheme="minorEastAsia" w:hAnsiTheme="minorHAnsi" w:cstheme="minorHAnsi"/>
          <w:b/>
          <w:bCs/>
          <w:i/>
          <w:iCs/>
          <w:lang w:val="en-US" w:eastAsia="zh-CN"/>
        </w:rPr>
      </w:pPr>
      <w:r w:rsidRPr="00221B98">
        <w:rPr>
          <w:rFonts w:asciiTheme="minorHAnsi" w:eastAsiaTheme="minorEastAsia" w:hAnsiTheme="minorHAnsi" w:cstheme="minorHAnsi"/>
          <w:b/>
          <w:bCs/>
          <w:i/>
          <w:iCs/>
          <w:lang w:val="en-US" w:eastAsia="zh-CN"/>
        </w:rPr>
        <w:t>The distance between two gap occasions</w:t>
      </w:r>
    </w:p>
    <w:p w14:paraId="7907D4D2" w14:textId="2F747A0C"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_Ref71471075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11</w:t>
      </w:r>
      <w:r w:rsidR="00A20461" w:rsidRPr="00ED3955">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When concurrent gaps are fully overlapped (FO), </w:t>
      </w:r>
      <w:r w:rsidR="00A20461" w:rsidRPr="006E237E">
        <w:rPr>
          <w:rFonts w:asciiTheme="minorHAnsi" w:eastAsia="SimSun" w:hAnsiTheme="minorHAnsi" w:cstheme="minorHAnsi"/>
          <w:b/>
          <w:bCs/>
          <w:i/>
          <w:szCs w:val="22"/>
        </w:rPr>
        <w:t xml:space="preserve">RAN4 to further study how to indicate the </w:t>
      </w:r>
      <w:r w:rsidR="00A20461">
        <w:rPr>
          <w:rFonts w:asciiTheme="minorHAnsi" w:eastAsia="SimSun" w:hAnsiTheme="minorHAnsi" w:cstheme="minorHAnsi"/>
          <w:b/>
          <w:bCs/>
          <w:i/>
          <w:szCs w:val="22"/>
        </w:rPr>
        <w:t>gap sharing(</w:t>
      </w:r>
      <w:r w:rsidR="00A20461" w:rsidRPr="006E237E">
        <w:rPr>
          <w:rFonts w:asciiTheme="minorHAnsi" w:eastAsia="SimSun" w:hAnsiTheme="minorHAnsi" w:cstheme="minorHAnsi"/>
          <w:b/>
          <w:bCs/>
          <w:i/>
          <w:szCs w:val="22"/>
        </w:rPr>
        <w:t>priority rules</w:t>
      </w:r>
      <w:r w:rsidR="00A20461">
        <w:rPr>
          <w:rFonts w:asciiTheme="minorHAnsi" w:eastAsia="SimSun" w:hAnsiTheme="minorHAnsi" w:cstheme="minorHAnsi"/>
          <w:b/>
          <w:bCs/>
          <w:i/>
          <w:szCs w:val="22"/>
        </w:rPr>
        <w:t>)</w:t>
      </w:r>
      <w:r w:rsidR="00A20461" w:rsidRPr="006E237E">
        <w:rPr>
          <w:rFonts w:asciiTheme="minorHAnsi" w:eastAsia="SimSun" w:hAnsiTheme="minorHAnsi" w:cstheme="minorHAnsi"/>
          <w:b/>
          <w:bCs/>
          <w:i/>
          <w:szCs w:val="22"/>
        </w:rPr>
        <w:t xml:space="preserve"> to UE.</w:t>
      </w:r>
      <w:r>
        <w:rPr>
          <w:rFonts w:asciiTheme="minorHAnsi" w:hAnsiTheme="minorHAnsi" w:cstheme="minorHAnsi"/>
        </w:rPr>
        <w:fldChar w:fldCharType="end"/>
      </w:r>
    </w:p>
    <w:p w14:paraId="71E1E235" w14:textId="48BB8A61"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_Ref71471078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Propos</w:t>
      </w:r>
      <w:r w:rsidR="00A20461" w:rsidRPr="00571C04">
        <w:rPr>
          <w:rFonts w:asciiTheme="minorHAnsi" w:eastAsia="SimSun" w:hAnsiTheme="minorHAnsi" w:cstheme="minorHAnsi"/>
          <w:b/>
          <w:bCs/>
          <w:i/>
          <w:szCs w:val="22"/>
        </w:rPr>
        <w:t xml:space="preserve">al </w:t>
      </w:r>
      <w:r w:rsidR="00A20461">
        <w:rPr>
          <w:rFonts w:asciiTheme="minorHAnsi" w:eastAsia="SimSun" w:hAnsiTheme="minorHAnsi" w:cstheme="minorHAnsi"/>
          <w:b/>
          <w:bCs/>
          <w:i/>
          <w:noProof/>
          <w:szCs w:val="22"/>
        </w:rPr>
        <w:t>12</w:t>
      </w:r>
      <w:r w:rsidR="00A20461" w:rsidRPr="00571C04">
        <w:rPr>
          <w:rFonts w:asciiTheme="minorHAnsi" w:eastAsia="SimSun" w:hAnsiTheme="minorHAnsi" w:cstheme="minorHAnsi"/>
          <w:b/>
          <w:bCs/>
          <w:i/>
          <w:szCs w:val="22"/>
        </w:rPr>
        <w:t xml:space="preserve">: </w:t>
      </w:r>
      <w:r w:rsidR="00A20461" w:rsidRPr="00571C04">
        <w:rPr>
          <w:rFonts w:asciiTheme="minorHAnsi" w:eastAsiaTheme="minorEastAsia" w:hAnsiTheme="minorHAnsi" w:cstheme="minorHAnsi"/>
          <w:b/>
          <w:bCs/>
          <w:i/>
          <w:lang w:val="en-US" w:eastAsia="zh-CN"/>
        </w:rPr>
        <w:t>RAN4 to further discuss fully overlapped scenario in 2</w:t>
      </w:r>
      <w:r w:rsidR="00A20461" w:rsidRPr="00571C04">
        <w:rPr>
          <w:rFonts w:asciiTheme="minorHAnsi" w:eastAsiaTheme="minorEastAsia" w:hAnsiTheme="minorHAnsi" w:cstheme="minorHAnsi"/>
          <w:b/>
          <w:bCs/>
          <w:i/>
          <w:vertAlign w:val="superscript"/>
          <w:lang w:val="en-US" w:eastAsia="zh-CN"/>
        </w:rPr>
        <w:t>nd</w:t>
      </w:r>
      <w:r w:rsidR="00A20461" w:rsidRPr="00571C04">
        <w:rPr>
          <w:rFonts w:asciiTheme="minorHAnsi" w:eastAsiaTheme="minorEastAsia" w:hAnsiTheme="minorHAnsi" w:cstheme="minorHAnsi"/>
          <w:b/>
          <w:bCs/>
          <w:i/>
          <w:lang w:val="en-US" w:eastAsia="zh-CN"/>
        </w:rPr>
        <w:t xml:space="preserve"> stage when considering </w:t>
      </w:r>
      <w:r w:rsidR="00A20461" w:rsidRPr="00571C04">
        <w:rPr>
          <w:rFonts w:asciiTheme="minorHAnsi" w:eastAsiaTheme="minorEastAsia" w:hAnsiTheme="minorHAnsi" w:cstheme="minorHAnsi"/>
          <w:b/>
          <w:bCs/>
          <w:i/>
          <w:lang w:eastAsia="zh-CN"/>
        </w:rPr>
        <w:t xml:space="preserve">pre-configured gap and </w:t>
      </w:r>
      <w:r w:rsidR="00A20461" w:rsidRPr="00571C04">
        <w:rPr>
          <w:rFonts w:asciiTheme="minorHAnsi" w:eastAsiaTheme="minorEastAsia" w:hAnsiTheme="minorHAnsi" w:cstheme="minorHAnsi"/>
          <w:b/>
          <w:bCs/>
          <w:i/>
          <w:lang w:val="en-US" w:eastAsia="zh-CN"/>
        </w:rPr>
        <w:t>NCSG.</w:t>
      </w:r>
      <w:r>
        <w:rPr>
          <w:rFonts w:asciiTheme="minorHAnsi" w:hAnsiTheme="minorHAnsi" w:cstheme="minorHAnsi"/>
        </w:rPr>
        <w:fldChar w:fldCharType="end"/>
      </w:r>
    </w:p>
    <w:p w14:paraId="46B29138" w14:textId="156967BB" w:rsidR="00E32FEF" w:rsidRDefault="00E32FEF" w:rsidP="00664488">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_Ref71471081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13</w:t>
      </w:r>
      <w:r w:rsidR="00A20461" w:rsidRPr="00ED3955">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Fully-p</w:t>
      </w:r>
      <w:r w:rsidR="00A20461" w:rsidRPr="00324E62">
        <w:rPr>
          <w:rFonts w:asciiTheme="minorHAnsi" w:eastAsia="SimSun" w:hAnsiTheme="minorHAnsi" w:cstheme="minorHAnsi"/>
          <w:b/>
          <w:bCs/>
          <w:i/>
          <w:szCs w:val="22"/>
        </w:rPr>
        <w:t>artial overlapped(</w:t>
      </w:r>
      <w:r w:rsidR="00A20461">
        <w:rPr>
          <w:rFonts w:asciiTheme="minorHAnsi" w:eastAsia="SimSun" w:hAnsiTheme="minorHAnsi" w:cstheme="minorHAnsi"/>
          <w:b/>
          <w:bCs/>
          <w:i/>
          <w:szCs w:val="22"/>
        </w:rPr>
        <w:t>F</w:t>
      </w:r>
      <w:r w:rsidR="00A20461" w:rsidRPr="00324E62">
        <w:rPr>
          <w:rFonts w:asciiTheme="minorHAnsi" w:eastAsia="SimSun" w:hAnsiTheme="minorHAnsi" w:cstheme="minorHAnsi"/>
          <w:b/>
          <w:bCs/>
          <w:i/>
          <w:szCs w:val="22"/>
        </w:rPr>
        <w:t>PO)</w:t>
      </w:r>
      <w:r w:rsidR="00A20461">
        <w:rPr>
          <w:rFonts w:asciiTheme="minorHAnsi" w:eastAsia="SimSun" w:hAnsiTheme="minorHAnsi" w:cstheme="minorHAnsi"/>
          <w:b/>
          <w:bCs/>
          <w:i/>
          <w:szCs w:val="22"/>
        </w:rPr>
        <w:t>, Partially-fully overlapped(PFO) and Partially-partial overlapped(PPO) can be believed as general scenarios for fully overlapped(FO).</w:t>
      </w:r>
      <w:r>
        <w:rPr>
          <w:rFonts w:asciiTheme="minorHAnsi" w:hAnsiTheme="minorHAnsi" w:cstheme="minorHAnsi"/>
        </w:rPr>
        <w:fldChar w:fldCharType="end"/>
      </w:r>
      <w:r w:rsidRPr="000C6513">
        <w:rPr>
          <w:rFonts w:asciiTheme="minorHAnsi" w:hAnsiTheme="minorHAnsi" w:cstheme="minorHAnsi"/>
        </w:rPr>
        <w:t xml:space="preserve"> </w:t>
      </w:r>
    </w:p>
    <w:p w14:paraId="27482503" w14:textId="5E68EA1E" w:rsidR="00E32FEF"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_Ref71471098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14</w:t>
      </w:r>
      <w:r w:rsidR="00A20461" w:rsidRPr="00ED3955">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 In partially overlapped scenario, </w:t>
      </w:r>
      <w:r w:rsidR="00A20461" w:rsidRPr="00042741">
        <w:rPr>
          <w:rFonts w:asciiTheme="minorHAnsi" w:eastAsia="SimSun" w:hAnsiTheme="minorHAnsi" w:cstheme="minorHAnsi"/>
          <w:b/>
          <w:bCs/>
          <w:i/>
          <w:szCs w:val="22"/>
        </w:rPr>
        <w:t>RAN4 shall define a clear rule for UE to determine</w:t>
      </w:r>
      <w:r>
        <w:rPr>
          <w:rFonts w:asciiTheme="minorHAnsi" w:hAnsiTheme="minorHAnsi" w:cstheme="minorHAnsi"/>
        </w:rPr>
        <w:fldChar w:fldCharType="end"/>
      </w:r>
    </w:p>
    <w:p w14:paraId="1FB2932D" w14:textId="4E9E7CF4" w:rsidR="004449CF" w:rsidRPr="00E32FEF" w:rsidRDefault="004449CF" w:rsidP="004449C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which of the two gaps shall be kep</w:t>
      </w:r>
      <w:r w:rsidR="00153CDB">
        <w:rPr>
          <w:rFonts w:asciiTheme="minorHAnsi" w:eastAsia="SimSun" w:hAnsiTheme="minorHAnsi" w:cstheme="minorHAnsi"/>
          <w:b/>
          <w:bCs/>
          <w:i/>
          <w:szCs w:val="22"/>
        </w:rPr>
        <w:t>t</w:t>
      </w:r>
      <w:r>
        <w:rPr>
          <w:rFonts w:asciiTheme="minorHAnsi" w:eastAsia="SimSun" w:hAnsiTheme="minorHAnsi" w:cstheme="minorHAnsi"/>
          <w:b/>
          <w:bCs/>
          <w:i/>
          <w:szCs w:val="22"/>
        </w:rPr>
        <w:t>,</w:t>
      </w:r>
      <w:r w:rsidRPr="00E32FEF">
        <w:rPr>
          <w:rFonts w:asciiTheme="minorHAnsi" w:eastAsia="SimSun" w:hAnsiTheme="minorHAnsi" w:cstheme="minorHAnsi"/>
          <w:b/>
          <w:bCs/>
          <w:i/>
          <w:szCs w:val="22"/>
        </w:rPr>
        <w:t xml:space="preserve"> and </w:t>
      </w:r>
    </w:p>
    <w:p w14:paraId="20C4EBB5" w14:textId="2812B16F" w:rsidR="004449CF" w:rsidRPr="000A3E4B" w:rsidRDefault="004449CF" w:rsidP="004449CF">
      <w:pPr>
        <w:pStyle w:val="ListParagraph"/>
        <w:numPr>
          <w:ilvl w:val="0"/>
          <w:numId w:val="13"/>
        </w:numPr>
        <w:jc w:val="both"/>
        <w:rPr>
          <w:rFonts w:asciiTheme="minorHAnsi" w:eastAsia="PMingLiU" w:hAnsiTheme="minorHAnsi" w:cstheme="minorHAnsi"/>
          <w:lang w:val="en-US" w:eastAsia="zh-TW"/>
        </w:rPr>
      </w:pPr>
      <w:r w:rsidRPr="00E32FEF">
        <w:rPr>
          <w:rFonts w:asciiTheme="minorHAnsi" w:eastAsia="SimSun" w:hAnsiTheme="minorHAnsi" w:cstheme="minorHAnsi"/>
          <w:b/>
          <w:bCs/>
          <w:i/>
          <w:szCs w:val="22"/>
        </w:rPr>
        <w:t>what is the condition to apply the rule</w:t>
      </w:r>
      <w:r w:rsidR="00153CDB">
        <w:rPr>
          <w:rFonts w:asciiTheme="minorHAnsi" w:eastAsia="SimSun" w:hAnsiTheme="minorHAnsi" w:cstheme="minorHAnsi"/>
          <w:b/>
          <w:bCs/>
          <w:i/>
          <w:szCs w:val="22"/>
        </w:rPr>
        <w:t>.</w:t>
      </w:r>
    </w:p>
    <w:p w14:paraId="42E680B0" w14:textId="1EA3C7E9" w:rsidR="000A3E4B" w:rsidRDefault="000A3E4B" w:rsidP="000A3E4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_Ref67407880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15</w:t>
      </w:r>
      <w:r w:rsidR="00A20461" w:rsidRPr="00ED3955">
        <w:rPr>
          <w:rFonts w:asciiTheme="minorHAnsi" w:eastAsia="SimSun" w:hAnsiTheme="minorHAnsi" w:cstheme="minorHAnsi"/>
          <w:b/>
          <w:bCs/>
          <w:i/>
          <w:szCs w:val="22"/>
        </w:rPr>
        <w:t xml:space="preserve">: </w:t>
      </w:r>
      <w:r w:rsidR="00A20461">
        <w:rPr>
          <w:rFonts w:asciiTheme="minorHAnsi" w:eastAsia="SimSun" w:hAnsiTheme="minorHAnsi" w:cstheme="minorHAnsi"/>
          <w:b/>
          <w:bCs/>
          <w:i/>
          <w:szCs w:val="22"/>
        </w:rPr>
        <w:t>The following two issues are up to network configuration</w:t>
      </w:r>
      <w:r w:rsidR="00A20461" w:rsidRPr="002A56E4">
        <w:rPr>
          <w:rFonts w:asciiTheme="minorHAnsi" w:eastAsia="SimSun" w:hAnsiTheme="minorHAnsi" w:cstheme="minorHAnsi"/>
          <w:b/>
          <w:bCs/>
          <w:i/>
          <w:szCs w:val="22"/>
        </w:rPr>
        <w:t>.</w:t>
      </w:r>
      <w:r>
        <w:rPr>
          <w:rFonts w:asciiTheme="minorHAnsi" w:hAnsiTheme="minorHAnsi" w:cstheme="minorHAnsi"/>
        </w:rPr>
        <w:fldChar w:fldCharType="end"/>
      </w:r>
    </w:p>
    <w:p w14:paraId="1FE3C458" w14:textId="2FF30E99" w:rsidR="000A3E4B" w:rsidRPr="002E427D" w:rsidRDefault="000A3E4B" w:rsidP="000A3E4B">
      <w:pPr>
        <w:pStyle w:val="ListParagraph"/>
        <w:numPr>
          <w:ilvl w:val="0"/>
          <w:numId w:val="5"/>
        </w:numPr>
        <w:jc w:val="both"/>
        <w:rPr>
          <w:rFonts w:asciiTheme="minorHAnsi" w:eastAsiaTheme="minorEastAsia" w:hAnsiTheme="minorHAnsi" w:cstheme="minorHAnsi"/>
          <w:b/>
          <w:bCs/>
          <w:i/>
          <w:iCs/>
          <w:lang w:val="en-US" w:eastAsia="zh-CN"/>
        </w:rPr>
      </w:pPr>
      <w:r w:rsidRPr="002E427D">
        <w:rPr>
          <w:rFonts w:asciiTheme="minorHAnsi" w:eastAsiaTheme="minorEastAsia" w:hAnsiTheme="minorHAnsi" w:cstheme="minorHAnsi"/>
          <w:b/>
          <w:bCs/>
          <w:i/>
          <w:iCs/>
          <w:lang w:val="en-US" w:eastAsia="zh-CN"/>
        </w:rPr>
        <w:t xml:space="preserve">RAN4 does not </w:t>
      </w:r>
      <w:r w:rsidR="00153CDB">
        <w:rPr>
          <w:rFonts w:asciiTheme="minorHAnsi" w:eastAsiaTheme="minorEastAsia" w:hAnsiTheme="minorHAnsi" w:cstheme="minorHAnsi"/>
          <w:b/>
          <w:bCs/>
          <w:i/>
          <w:iCs/>
          <w:lang w:val="en-US" w:eastAsia="zh-CN"/>
        </w:rPr>
        <w:t xml:space="preserve">need </w:t>
      </w:r>
      <w:r w:rsidRPr="002E427D">
        <w:rPr>
          <w:rFonts w:asciiTheme="minorHAnsi" w:eastAsiaTheme="minorEastAsia" w:hAnsiTheme="minorHAnsi" w:cstheme="minorHAnsi"/>
          <w:b/>
          <w:bCs/>
          <w:i/>
          <w:iCs/>
          <w:lang w:val="en-US" w:eastAsia="zh-CN"/>
        </w:rPr>
        <w:t>to</w:t>
      </w:r>
      <w:r w:rsidRPr="00E14B17">
        <w:rPr>
          <w:rFonts w:asciiTheme="minorHAnsi" w:eastAsiaTheme="minorEastAsia" w:hAnsiTheme="minorHAnsi" w:cstheme="minorHAnsi"/>
          <w:b/>
          <w:bCs/>
          <w:i/>
          <w:iCs/>
          <w:lang w:val="en-US" w:eastAsia="zh-CN"/>
        </w:rPr>
        <w:t xml:space="preserve"> define an overhead cap</w:t>
      </w:r>
    </w:p>
    <w:p w14:paraId="7FF026BA" w14:textId="77777777" w:rsidR="000A3E4B" w:rsidRPr="00042741" w:rsidRDefault="000A3E4B" w:rsidP="000A3E4B">
      <w:pPr>
        <w:pStyle w:val="ListParagraph"/>
        <w:numPr>
          <w:ilvl w:val="0"/>
          <w:numId w:val="5"/>
        </w:numPr>
        <w:jc w:val="both"/>
        <w:rPr>
          <w:rFonts w:asciiTheme="minorHAnsi" w:eastAsiaTheme="minorEastAsia" w:hAnsiTheme="minorHAnsi" w:cstheme="minorHAnsi"/>
          <w:b/>
          <w:bCs/>
          <w:i/>
          <w:iCs/>
          <w:sz w:val="22"/>
          <w:szCs w:val="22"/>
          <w:lang w:val="en-US" w:eastAsia="zh-TW"/>
        </w:rPr>
      </w:pPr>
      <w:r w:rsidRPr="002E427D">
        <w:rPr>
          <w:rFonts w:asciiTheme="minorHAnsi" w:eastAsiaTheme="minorEastAsia" w:hAnsiTheme="minorHAnsi" w:cstheme="minorHAnsi"/>
          <w:b/>
          <w:bCs/>
          <w:i/>
          <w:iCs/>
          <w:lang w:val="en-US" w:eastAsia="zh-CN"/>
        </w:rPr>
        <w:t>RAN4 does not to</w:t>
      </w:r>
      <w:r w:rsidRPr="002E427D">
        <w:rPr>
          <w:rFonts w:asciiTheme="minorHAnsi" w:eastAsiaTheme="minorEastAsia" w:hAnsiTheme="minorHAnsi" w:cstheme="minorHAnsi"/>
          <w:b/>
          <w:bCs/>
          <w:i/>
          <w:iCs/>
          <w:lang w:eastAsia="zh-CN"/>
        </w:rPr>
        <w:t xml:space="preserve"> to limit the combinations of MGPs’ configurations that can be configured concurrently</w:t>
      </w:r>
      <w:r w:rsidRPr="002E427D">
        <w:rPr>
          <w:rFonts w:asciiTheme="minorHAnsi" w:eastAsia="SimSun" w:hAnsiTheme="minorHAnsi" w:cstheme="minorHAnsi"/>
          <w:b/>
          <w:bCs/>
          <w:i/>
          <w:iCs/>
          <w:szCs w:val="22"/>
          <w:lang w:val="en-US"/>
        </w:rPr>
        <w:t xml:space="preserve"> </w:t>
      </w:r>
    </w:p>
    <w:p w14:paraId="17A9A11D" w14:textId="74C0BA3B" w:rsidR="00E32FEF" w:rsidRPr="000C6513" w:rsidRDefault="00E32FE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_Ref67407883 \h </w:instrText>
      </w:r>
      <w:r>
        <w:rPr>
          <w:rFonts w:asciiTheme="minorHAnsi" w:hAnsiTheme="minorHAnsi" w:cstheme="minorHAnsi"/>
        </w:rPr>
      </w:r>
      <w:r>
        <w:rPr>
          <w:rFonts w:asciiTheme="minorHAnsi" w:hAnsiTheme="minorHAnsi" w:cstheme="minorHAnsi"/>
        </w:rPr>
        <w:fldChar w:fldCharType="separate"/>
      </w:r>
      <w:r w:rsidR="00A20461" w:rsidRPr="00ED3955">
        <w:rPr>
          <w:rFonts w:asciiTheme="minorHAnsi" w:eastAsia="SimSun" w:hAnsiTheme="minorHAnsi" w:cstheme="minorHAnsi"/>
          <w:b/>
          <w:bCs/>
          <w:i/>
          <w:szCs w:val="22"/>
        </w:rPr>
        <w:t xml:space="preserve">Proposal </w:t>
      </w:r>
      <w:r w:rsidR="00A20461">
        <w:rPr>
          <w:rFonts w:asciiTheme="minorHAnsi" w:eastAsia="SimSun" w:hAnsiTheme="minorHAnsi" w:cstheme="minorHAnsi"/>
          <w:b/>
          <w:bCs/>
          <w:i/>
          <w:noProof/>
          <w:szCs w:val="22"/>
        </w:rPr>
        <w:t>16</w:t>
      </w:r>
      <w:r w:rsidR="00A20461" w:rsidRPr="00ED3955">
        <w:rPr>
          <w:rFonts w:asciiTheme="minorHAnsi" w:eastAsia="SimSun" w:hAnsiTheme="minorHAnsi" w:cstheme="minorHAnsi"/>
          <w:b/>
          <w:bCs/>
          <w:i/>
          <w:szCs w:val="22"/>
        </w:rPr>
        <w:t xml:space="preserve">: </w:t>
      </w:r>
      <w:r w:rsidR="00A20461" w:rsidRPr="00C869C5">
        <w:rPr>
          <w:rFonts w:asciiTheme="minorHAnsi" w:eastAsia="SimSun" w:hAnsiTheme="minorHAnsi" w:cstheme="minorHAnsi"/>
          <w:b/>
          <w:bCs/>
          <w:i/>
          <w:szCs w:val="22"/>
          <w:lang w:val="en-US"/>
        </w:rPr>
        <w:t xml:space="preserve">Reuse the following existing </w:t>
      </w:r>
      <w:r w:rsidR="00A20461" w:rsidRPr="00C869C5">
        <w:rPr>
          <w:rFonts w:asciiTheme="minorHAnsi" w:eastAsia="SimSun" w:hAnsiTheme="minorHAnsi" w:cstheme="minorHAnsi"/>
          <w:b/>
          <w:bCs/>
          <w:i/>
          <w:szCs w:val="22"/>
        </w:rPr>
        <w:t xml:space="preserve">MG related </w:t>
      </w:r>
      <w:r w:rsidR="00A20461" w:rsidRPr="00C869C5">
        <w:rPr>
          <w:rFonts w:asciiTheme="minorHAnsi" w:eastAsia="SimSun" w:hAnsiTheme="minorHAnsi" w:cstheme="minorHAnsi"/>
          <w:b/>
          <w:bCs/>
          <w:i/>
          <w:szCs w:val="22"/>
          <w:lang w:val="en-US"/>
        </w:rPr>
        <w:t>requirements</w:t>
      </w:r>
      <w:r w:rsidR="00A20461">
        <w:rPr>
          <w:rFonts w:asciiTheme="minorHAnsi" w:eastAsia="SimSun" w:hAnsiTheme="minorHAnsi" w:cstheme="minorHAnsi"/>
          <w:b/>
          <w:bCs/>
          <w:i/>
          <w:szCs w:val="22"/>
          <w:lang w:val="en-US"/>
        </w:rPr>
        <w:t xml:space="preserve">: </w:t>
      </w:r>
      <w:r w:rsidR="00A20461" w:rsidRPr="00872233">
        <w:rPr>
          <w:rFonts w:asciiTheme="minorHAnsi" w:eastAsia="SimSun" w:hAnsiTheme="minorHAnsi" w:cstheme="minorHAnsi"/>
          <w:b/>
          <w:bCs/>
          <w:i/>
          <w:szCs w:val="22"/>
        </w:rPr>
        <w:t xml:space="preserve">MG patterns (or sequence), </w:t>
      </w:r>
      <w:r w:rsidR="00A20461" w:rsidRPr="00C869C5">
        <w:rPr>
          <w:rFonts w:asciiTheme="minorHAnsi" w:eastAsia="SimSun" w:hAnsiTheme="minorHAnsi" w:cstheme="minorHAnsi"/>
          <w:b/>
          <w:bCs/>
          <w:i/>
          <w:szCs w:val="22"/>
        </w:rPr>
        <w:t>MG reference timing</w:t>
      </w:r>
      <w:r w:rsidR="00A20461">
        <w:rPr>
          <w:rFonts w:asciiTheme="minorHAnsi" w:eastAsia="SimSun" w:hAnsiTheme="minorHAnsi" w:cstheme="minorHAnsi"/>
          <w:b/>
          <w:bCs/>
          <w:i/>
          <w:szCs w:val="22"/>
        </w:rPr>
        <w:t xml:space="preserve"> </w:t>
      </w:r>
      <w:r w:rsidR="00A20461" w:rsidRPr="00C869C5">
        <w:rPr>
          <w:rFonts w:asciiTheme="minorHAnsi" w:eastAsia="SimSun" w:hAnsiTheme="minorHAnsi" w:cstheme="minorHAnsi"/>
          <w:b/>
          <w:bCs/>
          <w:i/>
          <w:szCs w:val="22"/>
        </w:rPr>
        <w:t>(</w:t>
      </w:r>
      <w:r w:rsidR="00A20461">
        <w:rPr>
          <w:rFonts w:asciiTheme="minorHAnsi" w:eastAsia="SimSun" w:hAnsiTheme="minorHAnsi" w:cstheme="minorHAnsi"/>
          <w:b/>
          <w:bCs/>
          <w:i/>
          <w:szCs w:val="22"/>
        </w:rPr>
        <w:t xml:space="preserve">including </w:t>
      </w:r>
      <w:r w:rsidR="00A20461" w:rsidRPr="00C869C5">
        <w:rPr>
          <w:rFonts w:asciiTheme="minorHAnsi" w:eastAsia="SimSun" w:hAnsiTheme="minorHAnsi" w:cstheme="minorHAnsi"/>
          <w:b/>
          <w:bCs/>
          <w:i/>
          <w:szCs w:val="22"/>
        </w:rPr>
        <w:t>MGTA)</w:t>
      </w:r>
      <w:r w:rsidR="00A20461">
        <w:rPr>
          <w:rFonts w:asciiTheme="minorHAnsi" w:eastAsia="SimSun" w:hAnsiTheme="minorHAnsi" w:cstheme="minorHAnsi"/>
          <w:b/>
          <w:bCs/>
          <w:i/>
          <w:szCs w:val="22"/>
        </w:rPr>
        <w:t xml:space="preserve">, </w:t>
      </w:r>
      <w:r w:rsidR="00A20461" w:rsidRPr="00C869C5">
        <w:rPr>
          <w:rFonts w:asciiTheme="minorHAnsi" w:eastAsia="SimSun" w:hAnsiTheme="minorHAnsi" w:cstheme="minorHAnsi"/>
          <w:b/>
          <w:bCs/>
          <w:i/>
          <w:szCs w:val="22"/>
        </w:rPr>
        <w:t>effective MGRP</w:t>
      </w:r>
      <w:r w:rsidR="00A20461">
        <w:rPr>
          <w:rFonts w:asciiTheme="minorHAnsi" w:eastAsia="SimSun" w:hAnsiTheme="minorHAnsi" w:cstheme="minorHAnsi"/>
          <w:b/>
          <w:bCs/>
          <w:i/>
          <w:szCs w:val="22"/>
        </w:rPr>
        <w:t xml:space="preserve">, </w:t>
      </w:r>
      <w:r w:rsidR="00A20461" w:rsidRPr="00C869C5">
        <w:rPr>
          <w:rFonts w:asciiTheme="minorHAnsi" w:eastAsia="SimSun" w:hAnsiTheme="minorHAnsi" w:cstheme="minorHAnsi"/>
          <w:b/>
          <w:bCs/>
          <w:i/>
          <w:szCs w:val="22"/>
        </w:rPr>
        <w:t>MG interruption</w:t>
      </w:r>
      <w:r w:rsidR="00A20461" w:rsidRPr="00872233">
        <w:rPr>
          <w:rFonts w:asciiTheme="minorHAnsi" w:eastAsiaTheme="minorEastAsia" w:hAnsi="Calibri" w:cstheme="minorBidi"/>
          <w:color w:val="000000" w:themeColor="text1"/>
          <w:kern w:val="24"/>
          <w:sz w:val="48"/>
          <w:szCs w:val="48"/>
          <w:lang w:eastAsia="zh-CN"/>
        </w:rPr>
        <w:t xml:space="preserve"> </w:t>
      </w:r>
      <w:r w:rsidR="00A20461" w:rsidRPr="00872233">
        <w:rPr>
          <w:rFonts w:asciiTheme="minorHAnsi" w:eastAsia="SimSun" w:hAnsiTheme="minorHAnsi" w:cstheme="minorHAnsi"/>
          <w:b/>
          <w:bCs/>
          <w:i/>
          <w:szCs w:val="22"/>
        </w:rPr>
        <w:t>(</w:t>
      </w:r>
      <w:r w:rsidR="00A20461" w:rsidRPr="00872233">
        <w:rPr>
          <w:rFonts w:asciiTheme="minorHAnsi" w:eastAsia="SimSun" w:hAnsiTheme="minorHAnsi" w:cstheme="minorHAnsi"/>
          <w:b/>
          <w:bCs/>
          <w:i/>
          <w:szCs w:val="22"/>
          <w:lang w:val="en-US"/>
        </w:rPr>
        <w:t xml:space="preserve">data scheduling </w:t>
      </w:r>
      <w:r w:rsidR="00A20461" w:rsidRPr="00872233">
        <w:rPr>
          <w:rFonts w:asciiTheme="minorHAnsi" w:eastAsia="SimSun" w:hAnsiTheme="minorHAnsi" w:cstheme="minorHAnsi"/>
          <w:b/>
          <w:bCs/>
          <w:i/>
          <w:szCs w:val="22"/>
        </w:rPr>
        <w:t xml:space="preserve">opportunity </w:t>
      </w:r>
      <w:r w:rsidR="00A20461" w:rsidRPr="00872233">
        <w:rPr>
          <w:rFonts w:asciiTheme="minorHAnsi" w:eastAsia="SimSun" w:hAnsiTheme="minorHAnsi" w:cstheme="minorHAnsi"/>
          <w:b/>
          <w:bCs/>
          <w:i/>
          <w:szCs w:val="22"/>
          <w:lang w:val="en-US"/>
        </w:rPr>
        <w:t>depends on MG configuration)</w:t>
      </w:r>
      <w:r w:rsidR="00A20461">
        <w:rPr>
          <w:rFonts w:asciiTheme="minorHAnsi" w:eastAsia="SimSun" w:hAnsiTheme="minorHAnsi" w:cstheme="minorHAnsi"/>
          <w:b/>
          <w:bCs/>
          <w:i/>
          <w:szCs w:val="22"/>
        </w:rPr>
        <w:t xml:space="preserve"> and </w:t>
      </w:r>
      <w:r w:rsidR="00A20461" w:rsidRPr="00C869C5">
        <w:rPr>
          <w:rFonts w:asciiTheme="minorHAnsi" w:eastAsia="SimSun" w:hAnsiTheme="minorHAnsi" w:cstheme="minorHAnsi"/>
          <w:b/>
          <w:bCs/>
          <w:i/>
          <w:szCs w:val="22"/>
        </w:rPr>
        <w:t>UE UL behaviour after MG</w:t>
      </w:r>
      <w:r w:rsidR="00A20461">
        <w:rPr>
          <w:rFonts w:asciiTheme="minorHAnsi" w:eastAsia="SimSun" w:hAnsiTheme="minorHAnsi" w:cstheme="minorHAnsi"/>
          <w:b/>
          <w:bCs/>
          <w:i/>
          <w:szCs w:val="22"/>
        </w:rPr>
        <w:t>.</w:t>
      </w:r>
      <w:r>
        <w:rPr>
          <w:rFonts w:asciiTheme="minorHAnsi" w:hAnsiTheme="minorHAnsi" w:cstheme="minorHAnsi"/>
        </w:rPr>
        <w:fldChar w:fldCharType="end"/>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16119225" w:rsidR="00233C03" w:rsidRPr="00ED3955" w:rsidRDefault="00A55A22" w:rsidP="004449CF">
      <w:pPr>
        <w:tabs>
          <w:tab w:val="left" w:pos="1985"/>
        </w:tabs>
        <w:jc w:val="both"/>
        <w:rPr>
          <w:rFonts w:asciiTheme="minorHAnsi" w:hAnsiTheme="minorHAnsi" w:cstheme="minorHAnsi"/>
          <w:lang w:eastAsia="zh-TW"/>
        </w:rPr>
      </w:pPr>
      <w:r w:rsidRPr="00A55A22">
        <w:rPr>
          <w:rFonts w:asciiTheme="minorHAnsi" w:hAnsiTheme="minorHAnsi"/>
          <w:sz w:val="22"/>
          <w:szCs w:val="22"/>
          <w:lang w:eastAsia="zh-TW"/>
        </w:rPr>
        <w:t xml:space="preserve">[1] </w:t>
      </w:r>
      <w:r w:rsidR="00891F05" w:rsidRPr="00891F05">
        <w:rPr>
          <w:lang w:val="en-US"/>
        </w:rPr>
        <w:t>R4-2105856</w:t>
      </w:r>
      <w:r>
        <w:t>,</w:t>
      </w:r>
      <w:r w:rsidRPr="00751B57">
        <w:t xml:space="preserve"> </w:t>
      </w:r>
      <w:r>
        <w:t>“</w:t>
      </w:r>
      <w:r w:rsidR="002A56E4">
        <w:t xml:space="preserve">WF on R17 NR MG enhancements - </w:t>
      </w:r>
      <w:r w:rsidR="002A56E4" w:rsidRPr="002A56E4">
        <w:t>Multiple concurrent and independent MG patterns</w:t>
      </w:r>
      <w:r>
        <w:t xml:space="preserve">”, </w:t>
      </w:r>
      <w:bookmarkStart w:id="30" w:name="_Hlk51315259"/>
      <w:r w:rsidRPr="00751B57">
        <w:t>MediaTek Inc.</w:t>
      </w:r>
      <w:bookmarkEnd w:id="30"/>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85EE2" w14:textId="77777777" w:rsidR="008C7C7A" w:rsidRDefault="008C7C7A" w:rsidP="008B46F2">
      <w:pPr>
        <w:spacing w:after="0"/>
      </w:pPr>
      <w:r>
        <w:separator/>
      </w:r>
    </w:p>
  </w:endnote>
  <w:endnote w:type="continuationSeparator" w:id="0">
    <w:p w14:paraId="7CD59996" w14:textId="77777777" w:rsidR="008C7C7A" w:rsidRDefault="008C7C7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DFEEC" w14:textId="77777777" w:rsidR="008C7C7A" w:rsidRDefault="008C7C7A" w:rsidP="008B46F2">
      <w:pPr>
        <w:spacing w:after="0"/>
      </w:pPr>
      <w:r>
        <w:separator/>
      </w:r>
    </w:p>
  </w:footnote>
  <w:footnote w:type="continuationSeparator" w:id="0">
    <w:p w14:paraId="5EAE305F" w14:textId="77777777" w:rsidR="008C7C7A" w:rsidRDefault="008C7C7A"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ADB"/>
    <w:multiLevelType w:val="hybridMultilevel"/>
    <w:tmpl w:val="FF3EBCB0"/>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hybridMultilevel"/>
    <w:tmpl w:val="D9BCB93C"/>
    <w:lvl w:ilvl="0" w:tplc="4CAAA1E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44F3337"/>
    <w:multiLevelType w:val="hybridMultilevel"/>
    <w:tmpl w:val="1BC2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816A4"/>
    <w:multiLevelType w:val="multilevel"/>
    <w:tmpl w:val="38BAC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82E37"/>
    <w:multiLevelType w:val="hybridMultilevel"/>
    <w:tmpl w:val="CE2634F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64298"/>
    <w:multiLevelType w:val="hybridMultilevel"/>
    <w:tmpl w:val="09BA7756"/>
    <w:lvl w:ilvl="0" w:tplc="B80A0FA2">
      <w:start w:val="1"/>
      <w:numFmt w:val="bullet"/>
      <w:lvlText w:val="•"/>
      <w:lvlJc w:val="left"/>
      <w:pPr>
        <w:tabs>
          <w:tab w:val="num" w:pos="720"/>
        </w:tabs>
        <w:ind w:left="720" w:hanging="360"/>
      </w:pPr>
      <w:rPr>
        <w:rFonts w:ascii="Arial" w:hAnsi="Arial" w:hint="default"/>
      </w:rPr>
    </w:lvl>
    <w:lvl w:ilvl="1" w:tplc="34308186" w:tentative="1">
      <w:start w:val="1"/>
      <w:numFmt w:val="bullet"/>
      <w:lvlText w:val="•"/>
      <w:lvlJc w:val="left"/>
      <w:pPr>
        <w:tabs>
          <w:tab w:val="num" w:pos="1440"/>
        </w:tabs>
        <w:ind w:left="1440" w:hanging="360"/>
      </w:pPr>
      <w:rPr>
        <w:rFonts w:ascii="Arial" w:hAnsi="Arial" w:hint="default"/>
      </w:rPr>
    </w:lvl>
    <w:lvl w:ilvl="2" w:tplc="6F267E64" w:tentative="1">
      <w:start w:val="1"/>
      <w:numFmt w:val="bullet"/>
      <w:lvlText w:val="•"/>
      <w:lvlJc w:val="left"/>
      <w:pPr>
        <w:tabs>
          <w:tab w:val="num" w:pos="2160"/>
        </w:tabs>
        <w:ind w:left="2160" w:hanging="360"/>
      </w:pPr>
      <w:rPr>
        <w:rFonts w:ascii="Arial" w:hAnsi="Arial" w:hint="default"/>
      </w:rPr>
    </w:lvl>
    <w:lvl w:ilvl="3" w:tplc="5884208A" w:tentative="1">
      <w:start w:val="1"/>
      <w:numFmt w:val="bullet"/>
      <w:lvlText w:val="•"/>
      <w:lvlJc w:val="left"/>
      <w:pPr>
        <w:tabs>
          <w:tab w:val="num" w:pos="2880"/>
        </w:tabs>
        <w:ind w:left="2880" w:hanging="360"/>
      </w:pPr>
      <w:rPr>
        <w:rFonts w:ascii="Arial" w:hAnsi="Arial" w:hint="default"/>
      </w:rPr>
    </w:lvl>
    <w:lvl w:ilvl="4" w:tplc="ABCC218A" w:tentative="1">
      <w:start w:val="1"/>
      <w:numFmt w:val="bullet"/>
      <w:lvlText w:val="•"/>
      <w:lvlJc w:val="left"/>
      <w:pPr>
        <w:tabs>
          <w:tab w:val="num" w:pos="3600"/>
        </w:tabs>
        <w:ind w:left="3600" w:hanging="360"/>
      </w:pPr>
      <w:rPr>
        <w:rFonts w:ascii="Arial" w:hAnsi="Arial" w:hint="default"/>
      </w:rPr>
    </w:lvl>
    <w:lvl w:ilvl="5" w:tplc="067ABF24" w:tentative="1">
      <w:start w:val="1"/>
      <w:numFmt w:val="bullet"/>
      <w:lvlText w:val="•"/>
      <w:lvlJc w:val="left"/>
      <w:pPr>
        <w:tabs>
          <w:tab w:val="num" w:pos="4320"/>
        </w:tabs>
        <w:ind w:left="4320" w:hanging="360"/>
      </w:pPr>
      <w:rPr>
        <w:rFonts w:ascii="Arial" w:hAnsi="Arial" w:hint="default"/>
      </w:rPr>
    </w:lvl>
    <w:lvl w:ilvl="6" w:tplc="377E2CDE" w:tentative="1">
      <w:start w:val="1"/>
      <w:numFmt w:val="bullet"/>
      <w:lvlText w:val="•"/>
      <w:lvlJc w:val="left"/>
      <w:pPr>
        <w:tabs>
          <w:tab w:val="num" w:pos="5040"/>
        </w:tabs>
        <w:ind w:left="5040" w:hanging="360"/>
      </w:pPr>
      <w:rPr>
        <w:rFonts w:ascii="Arial" w:hAnsi="Arial" w:hint="default"/>
      </w:rPr>
    </w:lvl>
    <w:lvl w:ilvl="7" w:tplc="90EEA496" w:tentative="1">
      <w:start w:val="1"/>
      <w:numFmt w:val="bullet"/>
      <w:lvlText w:val="•"/>
      <w:lvlJc w:val="left"/>
      <w:pPr>
        <w:tabs>
          <w:tab w:val="num" w:pos="5760"/>
        </w:tabs>
        <w:ind w:left="5760" w:hanging="360"/>
      </w:pPr>
      <w:rPr>
        <w:rFonts w:ascii="Arial" w:hAnsi="Arial" w:hint="default"/>
      </w:rPr>
    </w:lvl>
    <w:lvl w:ilvl="8" w:tplc="A01275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FD11A6"/>
    <w:multiLevelType w:val="hybridMultilevel"/>
    <w:tmpl w:val="63D07DF4"/>
    <w:lvl w:ilvl="0" w:tplc="79CE3B80">
      <w:start w:val="1"/>
      <w:numFmt w:val="bullet"/>
      <w:lvlText w:val="•"/>
      <w:lvlJc w:val="left"/>
      <w:pPr>
        <w:tabs>
          <w:tab w:val="num" w:pos="720"/>
        </w:tabs>
        <w:ind w:left="720" w:hanging="360"/>
      </w:pPr>
      <w:rPr>
        <w:rFonts w:ascii="Arial" w:hAnsi="Arial" w:hint="default"/>
      </w:rPr>
    </w:lvl>
    <w:lvl w:ilvl="1" w:tplc="251874C6">
      <w:numFmt w:val="bullet"/>
      <w:lvlText w:val="•"/>
      <w:lvlJc w:val="left"/>
      <w:pPr>
        <w:tabs>
          <w:tab w:val="num" w:pos="1440"/>
        </w:tabs>
        <w:ind w:left="1440" w:hanging="360"/>
      </w:pPr>
      <w:rPr>
        <w:rFonts w:ascii="Arial" w:hAnsi="Arial" w:hint="default"/>
      </w:rPr>
    </w:lvl>
    <w:lvl w:ilvl="2" w:tplc="6ADE4392">
      <w:start w:val="1"/>
      <w:numFmt w:val="bullet"/>
      <w:lvlText w:val="•"/>
      <w:lvlJc w:val="left"/>
      <w:pPr>
        <w:tabs>
          <w:tab w:val="num" w:pos="2160"/>
        </w:tabs>
        <w:ind w:left="2160" w:hanging="360"/>
      </w:pPr>
      <w:rPr>
        <w:rFonts w:ascii="Arial" w:hAnsi="Arial" w:hint="default"/>
      </w:rPr>
    </w:lvl>
    <w:lvl w:ilvl="3" w:tplc="C2609508" w:tentative="1">
      <w:start w:val="1"/>
      <w:numFmt w:val="bullet"/>
      <w:lvlText w:val="•"/>
      <w:lvlJc w:val="left"/>
      <w:pPr>
        <w:tabs>
          <w:tab w:val="num" w:pos="2880"/>
        </w:tabs>
        <w:ind w:left="2880" w:hanging="360"/>
      </w:pPr>
      <w:rPr>
        <w:rFonts w:ascii="Arial" w:hAnsi="Arial" w:hint="default"/>
      </w:rPr>
    </w:lvl>
    <w:lvl w:ilvl="4" w:tplc="EA544F44" w:tentative="1">
      <w:start w:val="1"/>
      <w:numFmt w:val="bullet"/>
      <w:lvlText w:val="•"/>
      <w:lvlJc w:val="left"/>
      <w:pPr>
        <w:tabs>
          <w:tab w:val="num" w:pos="3600"/>
        </w:tabs>
        <w:ind w:left="3600" w:hanging="360"/>
      </w:pPr>
      <w:rPr>
        <w:rFonts w:ascii="Arial" w:hAnsi="Arial" w:hint="default"/>
      </w:rPr>
    </w:lvl>
    <w:lvl w:ilvl="5" w:tplc="60947824" w:tentative="1">
      <w:start w:val="1"/>
      <w:numFmt w:val="bullet"/>
      <w:lvlText w:val="•"/>
      <w:lvlJc w:val="left"/>
      <w:pPr>
        <w:tabs>
          <w:tab w:val="num" w:pos="4320"/>
        </w:tabs>
        <w:ind w:left="4320" w:hanging="360"/>
      </w:pPr>
      <w:rPr>
        <w:rFonts w:ascii="Arial" w:hAnsi="Arial" w:hint="default"/>
      </w:rPr>
    </w:lvl>
    <w:lvl w:ilvl="6" w:tplc="8B0A8B2A" w:tentative="1">
      <w:start w:val="1"/>
      <w:numFmt w:val="bullet"/>
      <w:lvlText w:val="•"/>
      <w:lvlJc w:val="left"/>
      <w:pPr>
        <w:tabs>
          <w:tab w:val="num" w:pos="5040"/>
        </w:tabs>
        <w:ind w:left="5040" w:hanging="360"/>
      </w:pPr>
      <w:rPr>
        <w:rFonts w:ascii="Arial" w:hAnsi="Arial" w:hint="default"/>
      </w:rPr>
    </w:lvl>
    <w:lvl w:ilvl="7" w:tplc="69DC73E2" w:tentative="1">
      <w:start w:val="1"/>
      <w:numFmt w:val="bullet"/>
      <w:lvlText w:val="•"/>
      <w:lvlJc w:val="left"/>
      <w:pPr>
        <w:tabs>
          <w:tab w:val="num" w:pos="5760"/>
        </w:tabs>
        <w:ind w:left="5760" w:hanging="360"/>
      </w:pPr>
      <w:rPr>
        <w:rFonts w:ascii="Arial" w:hAnsi="Arial" w:hint="default"/>
      </w:rPr>
    </w:lvl>
    <w:lvl w:ilvl="8" w:tplc="2A708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477BF"/>
    <w:multiLevelType w:val="hybridMultilevel"/>
    <w:tmpl w:val="07A228C4"/>
    <w:lvl w:ilvl="0" w:tplc="4CAAA1E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12"/>
  </w:num>
  <w:num w:numId="5">
    <w:abstractNumId w:val="2"/>
  </w:num>
  <w:num w:numId="6">
    <w:abstractNumId w:val="9"/>
  </w:num>
  <w:num w:numId="7">
    <w:abstractNumId w:val="8"/>
  </w:num>
  <w:num w:numId="8">
    <w:abstractNumId w:val="4"/>
  </w:num>
  <w:num w:numId="9">
    <w:abstractNumId w:val="11"/>
  </w:num>
  <w:num w:numId="10">
    <w:abstractNumId w:val="5"/>
  </w:num>
  <w:num w:numId="11">
    <w:abstractNumId w:val="7"/>
  </w:num>
  <w:num w:numId="12">
    <w:abstractNumId w:val="0"/>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2A06"/>
    <w:rsid w:val="00013455"/>
    <w:rsid w:val="000151FF"/>
    <w:rsid w:val="00015459"/>
    <w:rsid w:val="000155B9"/>
    <w:rsid w:val="0001583A"/>
    <w:rsid w:val="00017C38"/>
    <w:rsid w:val="000200EB"/>
    <w:rsid w:val="00021154"/>
    <w:rsid w:val="00021D7C"/>
    <w:rsid w:val="000234CD"/>
    <w:rsid w:val="00025958"/>
    <w:rsid w:val="00025A82"/>
    <w:rsid w:val="00026434"/>
    <w:rsid w:val="00027F69"/>
    <w:rsid w:val="00030D0D"/>
    <w:rsid w:val="000342A4"/>
    <w:rsid w:val="000344DB"/>
    <w:rsid w:val="00036247"/>
    <w:rsid w:val="0004043A"/>
    <w:rsid w:val="0004055E"/>
    <w:rsid w:val="00040AE5"/>
    <w:rsid w:val="00042741"/>
    <w:rsid w:val="00042DB9"/>
    <w:rsid w:val="00044609"/>
    <w:rsid w:val="00045178"/>
    <w:rsid w:val="0004581B"/>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8096A"/>
    <w:rsid w:val="00085372"/>
    <w:rsid w:val="00087FA6"/>
    <w:rsid w:val="00090FF8"/>
    <w:rsid w:val="00091660"/>
    <w:rsid w:val="00094392"/>
    <w:rsid w:val="0009445D"/>
    <w:rsid w:val="000946FA"/>
    <w:rsid w:val="0009489F"/>
    <w:rsid w:val="00094BC2"/>
    <w:rsid w:val="00094D42"/>
    <w:rsid w:val="000952FD"/>
    <w:rsid w:val="000A03DA"/>
    <w:rsid w:val="000A11A9"/>
    <w:rsid w:val="000A1D4B"/>
    <w:rsid w:val="000A3E4B"/>
    <w:rsid w:val="000A7F5F"/>
    <w:rsid w:val="000B1931"/>
    <w:rsid w:val="000B1D83"/>
    <w:rsid w:val="000B2FEE"/>
    <w:rsid w:val="000B5696"/>
    <w:rsid w:val="000B5E30"/>
    <w:rsid w:val="000B699C"/>
    <w:rsid w:val="000B6B00"/>
    <w:rsid w:val="000C43C9"/>
    <w:rsid w:val="000C4910"/>
    <w:rsid w:val="000C4A6D"/>
    <w:rsid w:val="000C4D5B"/>
    <w:rsid w:val="000C4F5B"/>
    <w:rsid w:val="000C534E"/>
    <w:rsid w:val="000C6513"/>
    <w:rsid w:val="000D00A8"/>
    <w:rsid w:val="000D029D"/>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3186"/>
    <w:rsid w:val="001346E0"/>
    <w:rsid w:val="0013542D"/>
    <w:rsid w:val="0013559F"/>
    <w:rsid w:val="00135FF6"/>
    <w:rsid w:val="00136561"/>
    <w:rsid w:val="00137080"/>
    <w:rsid w:val="00137202"/>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74"/>
    <w:rsid w:val="001539B0"/>
    <w:rsid w:val="00153CDB"/>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843"/>
    <w:rsid w:val="0019292E"/>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62A5"/>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1B6B"/>
    <w:rsid w:val="00212EBC"/>
    <w:rsid w:val="00214420"/>
    <w:rsid w:val="00214F29"/>
    <w:rsid w:val="00214FB5"/>
    <w:rsid w:val="00216288"/>
    <w:rsid w:val="00221265"/>
    <w:rsid w:val="00221717"/>
    <w:rsid w:val="00221B98"/>
    <w:rsid w:val="00222B9C"/>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BEC"/>
    <w:rsid w:val="00257D92"/>
    <w:rsid w:val="00260578"/>
    <w:rsid w:val="00261443"/>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BE9"/>
    <w:rsid w:val="00282F42"/>
    <w:rsid w:val="00290EB5"/>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D01B4"/>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130"/>
    <w:rsid w:val="00342157"/>
    <w:rsid w:val="00342262"/>
    <w:rsid w:val="0034272F"/>
    <w:rsid w:val="00344CDE"/>
    <w:rsid w:val="00344F24"/>
    <w:rsid w:val="00350F3A"/>
    <w:rsid w:val="00351ABB"/>
    <w:rsid w:val="00351C0D"/>
    <w:rsid w:val="00352146"/>
    <w:rsid w:val="00354865"/>
    <w:rsid w:val="00355C00"/>
    <w:rsid w:val="003572BA"/>
    <w:rsid w:val="0035799E"/>
    <w:rsid w:val="00361114"/>
    <w:rsid w:val="00361D6B"/>
    <w:rsid w:val="00361ED0"/>
    <w:rsid w:val="003621EF"/>
    <w:rsid w:val="00364D56"/>
    <w:rsid w:val="00370617"/>
    <w:rsid w:val="00371D6A"/>
    <w:rsid w:val="003727B8"/>
    <w:rsid w:val="003732D8"/>
    <w:rsid w:val="00373EAA"/>
    <w:rsid w:val="003765A0"/>
    <w:rsid w:val="00377424"/>
    <w:rsid w:val="003779CD"/>
    <w:rsid w:val="003808DA"/>
    <w:rsid w:val="00384A15"/>
    <w:rsid w:val="00390F86"/>
    <w:rsid w:val="0039456F"/>
    <w:rsid w:val="00394E39"/>
    <w:rsid w:val="00395315"/>
    <w:rsid w:val="003958B6"/>
    <w:rsid w:val="00396914"/>
    <w:rsid w:val="003970A0"/>
    <w:rsid w:val="003A0050"/>
    <w:rsid w:val="003A0395"/>
    <w:rsid w:val="003A056E"/>
    <w:rsid w:val="003A216D"/>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381E"/>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6B90"/>
    <w:rsid w:val="004279A3"/>
    <w:rsid w:val="00427FD4"/>
    <w:rsid w:val="0043034F"/>
    <w:rsid w:val="004331B3"/>
    <w:rsid w:val="00434D81"/>
    <w:rsid w:val="00440799"/>
    <w:rsid w:val="00440EF7"/>
    <w:rsid w:val="00441219"/>
    <w:rsid w:val="00441291"/>
    <w:rsid w:val="0044171D"/>
    <w:rsid w:val="004426A6"/>
    <w:rsid w:val="004449CF"/>
    <w:rsid w:val="00445690"/>
    <w:rsid w:val="0044681A"/>
    <w:rsid w:val="00446D25"/>
    <w:rsid w:val="00447C8A"/>
    <w:rsid w:val="004517BE"/>
    <w:rsid w:val="00453B27"/>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4F1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5E2C"/>
    <w:rsid w:val="004B6108"/>
    <w:rsid w:val="004C044F"/>
    <w:rsid w:val="004C0B08"/>
    <w:rsid w:val="004C0E5F"/>
    <w:rsid w:val="004C0EE9"/>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199"/>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550E"/>
    <w:rsid w:val="00546B9C"/>
    <w:rsid w:val="00547527"/>
    <w:rsid w:val="005515B0"/>
    <w:rsid w:val="00551E53"/>
    <w:rsid w:val="00553AFB"/>
    <w:rsid w:val="00560A73"/>
    <w:rsid w:val="00560D26"/>
    <w:rsid w:val="00561582"/>
    <w:rsid w:val="00563487"/>
    <w:rsid w:val="005635E1"/>
    <w:rsid w:val="00565214"/>
    <w:rsid w:val="00567D82"/>
    <w:rsid w:val="00570F1F"/>
    <w:rsid w:val="00571C04"/>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76E4"/>
    <w:rsid w:val="005F029B"/>
    <w:rsid w:val="005F0967"/>
    <w:rsid w:val="005F2B85"/>
    <w:rsid w:val="005F552E"/>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BC8"/>
    <w:rsid w:val="00635117"/>
    <w:rsid w:val="006354C0"/>
    <w:rsid w:val="006356AB"/>
    <w:rsid w:val="006358F8"/>
    <w:rsid w:val="00635991"/>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23CE"/>
    <w:rsid w:val="00683F25"/>
    <w:rsid w:val="006853BE"/>
    <w:rsid w:val="00685F43"/>
    <w:rsid w:val="006866DA"/>
    <w:rsid w:val="0069252F"/>
    <w:rsid w:val="0069259D"/>
    <w:rsid w:val="00693CDA"/>
    <w:rsid w:val="00694073"/>
    <w:rsid w:val="00696AED"/>
    <w:rsid w:val="006A1C99"/>
    <w:rsid w:val="006A2FDD"/>
    <w:rsid w:val="006A33D4"/>
    <w:rsid w:val="006A6555"/>
    <w:rsid w:val="006B047F"/>
    <w:rsid w:val="006B12DA"/>
    <w:rsid w:val="006B1A0C"/>
    <w:rsid w:val="006B229E"/>
    <w:rsid w:val="006B23B0"/>
    <w:rsid w:val="006B2EB2"/>
    <w:rsid w:val="006B651E"/>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D6A2F"/>
    <w:rsid w:val="006E0653"/>
    <w:rsid w:val="006E068D"/>
    <w:rsid w:val="006E12D6"/>
    <w:rsid w:val="006E237E"/>
    <w:rsid w:val="006E31C3"/>
    <w:rsid w:val="006E3A9B"/>
    <w:rsid w:val="006E475D"/>
    <w:rsid w:val="006E4A33"/>
    <w:rsid w:val="006E50B8"/>
    <w:rsid w:val="006F065C"/>
    <w:rsid w:val="006F0BC7"/>
    <w:rsid w:val="006F32A8"/>
    <w:rsid w:val="006F4DCD"/>
    <w:rsid w:val="006F4F34"/>
    <w:rsid w:val="006F5FDD"/>
    <w:rsid w:val="006F661D"/>
    <w:rsid w:val="006F6D39"/>
    <w:rsid w:val="006F711C"/>
    <w:rsid w:val="0070089F"/>
    <w:rsid w:val="007022D6"/>
    <w:rsid w:val="00704157"/>
    <w:rsid w:val="007052A8"/>
    <w:rsid w:val="00706090"/>
    <w:rsid w:val="00706487"/>
    <w:rsid w:val="0070796B"/>
    <w:rsid w:val="0071033E"/>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5A95"/>
    <w:rsid w:val="007B5AB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17E51"/>
    <w:rsid w:val="0082275E"/>
    <w:rsid w:val="00823E1B"/>
    <w:rsid w:val="008245D8"/>
    <w:rsid w:val="008248DC"/>
    <w:rsid w:val="00824B28"/>
    <w:rsid w:val="00825482"/>
    <w:rsid w:val="008256A9"/>
    <w:rsid w:val="0082637F"/>
    <w:rsid w:val="00826C44"/>
    <w:rsid w:val="0083043F"/>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2233"/>
    <w:rsid w:val="00873594"/>
    <w:rsid w:val="00873DE4"/>
    <w:rsid w:val="00875F5F"/>
    <w:rsid w:val="008766EC"/>
    <w:rsid w:val="00880EA6"/>
    <w:rsid w:val="008829A4"/>
    <w:rsid w:val="0088338E"/>
    <w:rsid w:val="008834D4"/>
    <w:rsid w:val="00883821"/>
    <w:rsid w:val="00885174"/>
    <w:rsid w:val="00885A81"/>
    <w:rsid w:val="00890062"/>
    <w:rsid w:val="00891F05"/>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C7C7A"/>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373D"/>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D7980"/>
    <w:rsid w:val="009E436A"/>
    <w:rsid w:val="009F0192"/>
    <w:rsid w:val="009F0C18"/>
    <w:rsid w:val="009F10E9"/>
    <w:rsid w:val="009F53CF"/>
    <w:rsid w:val="009F5703"/>
    <w:rsid w:val="00A03937"/>
    <w:rsid w:val="00A03BE1"/>
    <w:rsid w:val="00A0401E"/>
    <w:rsid w:val="00A04A49"/>
    <w:rsid w:val="00A05924"/>
    <w:rsid w:val="00A0629A"/>
    <w:rsid w:val="00A10095"/>
    <w:rsid w:val="00A119FB"/>
    <w:rsid w:val="00A124E5"/>
    <w:rsid w:val="00A1720D"/>
    <w:rsid w:val="00A20461"/>
    <w:rsid w:val="00A23B97"/>
    <w:rsid w:val="00A24BCB"/>
    <w:rsid w:val="00A24CAB"/>
    <w:rsid w:val="00A26621"/>
    <w:rsid w:val="00A269FE"/>
    <w:rsid w:val="00A2768E"/>
    <w:rsid w:val="00A32AA4"/>
    <w:rsid w:val="00A335AF"/>
    <w:rsid w:val="00A34327"/>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4D5D"/>
    <w:rsid w:val="00A66264"/>
    <w:rsid w:val="00A676EF"/>
    <w:rsid w:val="00A70087"/>
    <w:rsid w:val="00A70488"/>
    <w:rsid w:val="00A70D2B"/>
    <w:rsid w:val="00A72E25"/>
    <w:rsid w:val="00A7344C"/>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55DF"/>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254"/>
    <w:rsid w:val="00B21CB0"/>
    <w:rsid w:val="00B2264C"/>
    <w:rsid w:val="00B23290"/>
    <w:rsid w:val="00B246E4"/>
    <w:rsid w:val="00B2627D"/>
    <w:rsid w:val="00B313B2"/>
    <w:rsid w:val="00B32EA8"/>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3BE6"/>
    <w:rsid w:val="00B95C69"/>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6910"/>
    <w:rsid w:val="00BF730D"/>
    <w:rsid w:val="00BF7926"/>
    <w:rsid w:val="00C008B5"/>
    <w:rsid w:val="00C009F9"/>
    <w:rsid w:val="00C0188B"/>
    <w:rsid w:val="00C018C3"/>
    <w:rsid w:val="00C01FC8"/>
    <w:rsid w:val="00C029C0"/>
    <w:rsid w:val="00C050FF"/>
    <w:rsid w:val="00C06792"/>
    <w:rsid w:val="00C069E6"/>
    <w:rsid w:val="00C115DD"/>
    <w:rsid w:val="00C139B3"/>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F9A"/>
    <w:rsid w:val="00CA7C42"/>
    <w:rsid w:val="00CB1435"/>
    <w:rsid w:val="00CB2106"/>
    <w:rsid w:val="00CB3BF5"/>
    <w:rsid w:val="00CB4447"/>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369D"/>
    <w:rsid w:val="00CF5441"/>
    <w:rsid w:val="00CF73B2"/>
    <w:rsid w:val="00CF7ED8"/>
    <w:rsid w:val="00D00377"/>
    <w:rsid w:val="00D015C7"/>
    <w:rsid w:val="00D01813"/>
    <w:rsid w:val="00D04252"/>
    <w:rsid w:val="00D04ACE"/>
    <w:rsid w:val="00D04BC7"/>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182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386B"/>
    <w:rsid w:val="00DD42A4"/>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2AFE"/>
    <w:rsid w:val="00E13E72"/>
    <w:rsid w:val="00E142D2"/>
    <w:rsid w:val="00E14B17"/>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2FEF"/>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5B4C"/>
    <w:rsid w:val="00E56407"/>
    <w:rsid w:val="00E57E3D"/>
    <w:rsid w:val="00E61D05"/>
    <w:rsid w:val="00E62258"/>
    <w:rsid w:val="00E6267F"/>
    <w:rsid w:val="00E633AF"/>
    <w:rsid w:val="00E635B7"/>
    <w:rsid w:val="00E637D0"/>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76C97"/>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C72CD"/>
    <w:rsid w:val="00FD2D76"/>
    <w:rsid w:val="00FD43B1"/>
    <w:rsid w:val="00FD5B20"/>
    <w:rsid w:val="00FD7E4E"/>
    <w:rsid w:val="00FE2438"/>
    <w:rsid w:val="00FE303C"/>
    <w:rsid w:val="00FE376A"/>
    <w:rsid w:val="00FE6B6F"/>
    <w:rsid w:val="00FF12A0"/>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semiHidden/>
    <w:unhideWhenUsed/>
    <w:rsid w:val="00361D6B"/>
    <w:pPr>
      <w:spacing w:after="120"/>
    </w:pPr>
  </w:style>
  <w:style w:type="character" w:customStyle="1" w:styleId="BodyTextChar">
    <w:name w:val="Body Text Char"/>
    <w:basedOn w:val="DefaultParagraphFont"/>
    <w:link w:val="BodyText"/>
    <w:uiPriority w:val="99"/>
    <w:semiHidden/>
    <w:rsid w:val="00361D6B"/>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7445-EA83-464A-86F3-D68CEBA88F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94E4923-134B-400C-9CC9-61EA0484B488}">
  <ds:schemaRefs>
    <ds:schemaRef ds:uri="http://schemas.microsoft.com/sharepoint/v3/contenttype/forms"/>
  </ds:schemaRefs>
</ds:datastoreItem>
</file>

<file path=customXml/itemProps3.xml><?xml version="1.0" encoding="utf-8"?>
<ds:datastoreItem xmlns:ds="http://schemas.openxmlformats.org/officeDocument/2006/customXml" ds:itemID="{C7FE479E-A186-4E89-B6C5-E14636889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9</Pages>
  <Words>3543</Words>
  <Characters>20196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78</cp:revision>
  <dcterms:created xsi:type="dcterms:W3CDTF">2021-03-31T02:17:00Z</dcterms:created>
  <dcterms:modified xsi:type="dcterms:W3CDTF">2021-05-11T09:08:00Z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